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AB" w:rsidRPr="001B0382" w:rsidRDefault="00254457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="00084CAB" w:rsidRPr="001B0382">
        <w:rPr>
          <w:rFonts w:ascii="Times New Roman" w:hAnsi="Times New Roman" w:cs="Times New Roman"/>
          <w:color w:val="auto"/>
        </w:rPr>
        <w:t xml:space="preserve">тчет </w:t>
      </w:r>
    </w:p>
    <w:p w:rsidR="00BF6B56" w:rsidRPr="001B0382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B0382">
        <w:rPr>
          <w:rFonts w:ascii="Times New Roman" w:hAnsi="Times New Roman" w:cs="Times New Roman"/>
          <w:color w:val="auto"/>
        </w:rPr>
        <w:t xml:space="preserve">о </w:t>
      </w:r>
      <w:r w:rsidR="00FA6D1A" w:rsidRPr="001B0382">
        <w:rPr>
          <w:rFonts w:ascii="Times New Roman" w:hAnsi="Times New Roman" w:cs="Times New Roman"/>
          <w:color w:val="auto"/>
        </w:rPr>
        <w:t xml:space="preserve">ходе </w:t>
      </w:r>
      <w:r w:rsidRPr="001B0382">
        <w:rPr>
          <w:rFonts w:ascii="Times New Roman" w:hAnsi="Times New Roman" w:cs="Times New Roman"/>
          <w:color w:val="auto"/>
        </w:rPr>
        <w:t>реализации д</w:t>
      </w:r>
      <w:r w:rsidR="00182669" w:rsidRPr="001B0382">
        <w:rPr>
          <w:rFonts w:ascii="Times New Roman" w:hAnsi="Times New Roman" w:cs="Times New Roman"/>
          <w:color w:val="auto"/>
        </w:rPr>
        <w:t>олгосрочн</w:t>
      </w:r>
      <w:r w:rsidRPr="001B0382">
        <w:rPr>
          <w:rFonts w:ascii="Times New Roman" w:hAnsi="Times New Roman" w:cs="Times New Roman"/>
          <w:color w:val="auto"/>
        </w:rPr>
        <w:t>ой</w:t>
      </w:r>
      <w:r w:rsidR="00182669" w:rsidRPr="001B0382">
        <w:rPr>
          <w:rFonts w:ascii="Times New Roman" w:hAnsi="Times New Roman" w:cs="Times New Roman"/>
          <w:color w:val="auto"/>
        </w:rPr>
        <w:t xml:space="preserve"> ц</w:t>
      </w:r>
      <w:r w:rsidR="00430053" w:rsidRPr="001B0382">
        <w:rPr>
          <w:rFonts w:ascii="Times New Roman" w:hAnsi="Times New Roman" w:cs="Times New Roman"/>
          <w:color w:val="auto"/>
        </w:rPr>
        <w:t>елев</w:t>
      </w:r>
      <w:r w:rsidRPr="001B0382">
        <w:rPr>
          <w:rFonts w:ascii="Times New Roman" w:hAnsi="Times New Roman" w:cs="Times New Roman"/>
          <w:color w:val="auto"/>
        </w:rPr>
        <w:t>ой</w:t>
      </w:r>
      <w:r w:rsidR="00430053" w:rsidRPr="001B0382">
        <w:rPr>
          <w:rFonts w:ascii="Times New Roman" w:hAnsi="Times New Roman" w:cs="Times New Roman"/>
          <w:color w:val="auto"/>
        </w:rPr>
        <w:t xml:space="preserve"> программ</w:t>
      </w:r>
      <w:r w:rsidRPr="001B0382">
        <w:rPr>
          <w:rFonts w:ascii="Times New Roman" w:hAnsi="Times New Roman" w:cs="Times New Roman"/>
          <w:color w:val="auto"/>
        </w:rPr>
        <w:t>ы</w:t>
      </w:r>
      <w:r w:rsidR="00B938B6" w:rsidRPr="001B0382">
        <w:rPr>
          <w:rFonts w:ascii="Times New Roman" w:hAnsi="Times New Roman" w:cs="Times New Roman"/>
          <w:color w:val="auto"/>
        </w:rPr>
        <w:t xml:space="preserve"> города </w:t>
      </w:r>
      <w:proofErr w:type="spellStart"/>
      <w:r w:rsidR="00B938B6" w:rsidRPr="001B0382">
        <w:rPr>
          <w:rFonts w:ascii="Times New Roman" w:hAnsi="Times New Roman" w:cs="Times New Roman"/>
          <w:color w:val="auto"/>
        </w:rPr>
        <w:t>Югорска</w:t>
      </w:r>
      <w:proofErr w:type="spellEnd"/>
      <w:r w:rsidRPr="001B0382">
        <w:rPr>
          <w:rFonts w:ascii="Times New Roman" w:hAnsi="Times New Roman" w:cs="Times New Roman"/>
          <w:color w:val="auto"/>
        </w:rPr>
        <w:t xml:space="preserve"> </w:t>
      </w:r>
      <w:r w:rsidR="00182669" w:rsidRPr="001B0382">
        <w:rPr>
          <w:rFonts w:ascii="Times New Roman" w:hAnsi="Times New Roman" w:cs="Times New Roman"/>
          <w:color w:val="auto"/>
        </w:rPr>
        <w:t>«</w:t>
      </w:r>
      <w:r w:rsidR="00430053" w:rsidRPr="001B0382">
        <w:rPr>
          <w:rFonts w:ascii="Times New Roman" w:hAnsi="Times New Roman" w:cs="Times New Roman"/>
          <w:color w:val="auto"/>
        </w:rPr>
        <w:t xml:space="preserve">Повышение эффективности бюджетных расходов </w:t>
      </w:r>
      <w:r w:rsidR="00182669" w:rsidRPr="001B0382">
        <w:rPr>
          <w:rFonts w:ascii="Times New Roman" w:hAnsi="Times New Roman" w:cs="Times New Roman"/>
          <w:color w:val="auto"/>
        </w:rPr>
        <w:t xml:space="preserve">города </w:t>
      </w:r>
      <w:proofErr w:type="spellStart"/>
      <w:r w:rsidR="00182669" w:rsidRPr="001B0382">
        <w:rPr>
          <w:rFonts w:ascii="Times New Roman" w:hAnsi="Times New Roman" w:cs="Times New Roman"/>
          <w:color w:val="auto"/>
        </w:rPr>
        <w:t>Югорска</w:t>
      </w:r>
      <w:proofErr w:type="spellEnd"/>
      <w:r w:rsidR="00182669" w:rsidRPr="001B0382">
        <w:rPr>
          <w:rFonts w:ascii="Times New Roman" w:hAnsi="Times New Roman" w:cs="Times New Roman"/>
          <w:color w:val="auto"/>
        </w:rPr>
        <w:t xml:space="preserve"> на </w:t>
      </w:r>
      <w:r w:rsidR="00A56D95" w:rsidRPr="001B0382">
        <w:rPr>
          <w:rFonts w:ascii="Times New Roman" w:hAnsi="Times New Roman" w:cs="Times New Roman"/>
          <w:color w:val="auto"/>
        </w:rPr>
        <w:t>2011-</w:t>
      </w:r>
      <w:r w:rsidR="00182669" w:rsidRPr="001B0382">
        <w:rPr>
          <w:rFonts w:ascii="Times New Roman" w:hAnsi="Times New Roman" w:cs="Times New Roman"/>
          <w:color w:val="auto"/>
        </w:rPr>
        <w:t>2013 год</w:t>
      </w:r>
      <w:r w:rsidR="00A56D95" w:rsidRPr="001B0382">
        <w:rPr>
          <w:rFonts w:ascii="Times New Roman" w:hAnsi="Times New Roman" w:cs="Times New Roman"/>
          <w:color w:val="auto"/>
        </w:rPr>
        <w:t>ы</w:t>
      </w:r>
      <w:r w:rsidR="00182669" w:rsidRPr="001B0382">
        <w:rPr>
          <w:rFonts w:ascii="Times New Roman" w:hAnsi="Times New Roman" w:cs="Times New Roman"/>
          <w:color w:val="auto"/>
        </w:rPr>
        <w:t>»</w:t>
      </w:r>
      <w:r w:rsidRPr="001B0382">
        <w:rPr>
          <w:rFonts w:ascii="Times New Roman" w:hAnsi="Times New Roman" w:cs="Times New Roman"/>
          <w:color w:val="auto"/>
        </w:rPr>
        <w:t xml:space="preserve"> за 2011 год</w:t>
      </w:r>
    </w:p>
    <w:p w:rsidR="00BF6B56" w:rsidRPr="001B0382" w:rsidRDefault="00BF6B56" w:rsidP="00084CAB">
      <w:pPr>
        <w:ind w:firstLine="720"/>
        <w:jc w:val="both"/>
        <w:rPr>
          <w:rFonts w:ascii="Times New Roman" w:hAnsi="Times New Roman" w:cs="Times New Roman"/>
        </w:rPr>
      </w:pPr>
    </w:p>
    <w:p w:rsidR="007375C5" w:rsidRPr="001B0382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Долгосрочная целевая программа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«Повышение эффективности бюджетных расходов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на 2011-2013 годы» (далее – Программа) утверждена постановлением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26.10.2011 № 2331. Муниципальным заказчиком - координатором Программы является Департамент финансов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>.</w:t>
      </w:r>
    </w:p>
    <w:p w:rsidR="007375C5" w:rsidRPr="001B0382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 Цель Программы - повышение эффективности функционирования бюджетного сектора экономики, оптимизация деятельности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при выполнении муниципальных функций и оказании муниципальных услуг, обеспечение финансовой устойчивости и сбалансированности бюджетной системы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в долгосрочной перспективе.</w:t>
      </w:r>
    </w:p>
    <w:p w:rsidR="007375C5" w:rsidRPr="001B0382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Задачами Программы являются:</w:t>
      </w:r>
    </w:p>
    <w:p w:rsidR="007375C5" w:rsidRPr="001B0382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1. Обеспечение долгосрочной сбалансированности и устойчивости бюджетной системы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>.</w:t>
      </w:r>
    </w:p>
    <w:p w:rsidR="007375C5" w:rsidRPr="001B0382" w:rsidRDefault="007375C5" w:rsidP="007375C5">
      <w:pPr>
        <w:pStyle w:val="aff2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2. Внедрение программно-целевых принципов организации деятельности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>.</w:t>
      </w:r>
    </w:p>
    <w:p w:rsidR="007375C5" w:rsidRPr="001B0382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3. Повышение эффективности распределения бюджетных средств. </w:t>
      </w:r>
    </w:p>
    <w:p w:rsidR="007375C5" w:rsidRPr="001B0382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4. Повышение эффективности деятельности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и оптимизация функций муниципального управления.</w:t>
      </w:r>
    </w:p>
    <w:p w:rsidR="007375C5" w:rsidRPr="001B0382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5. Развитие новых форм оказания и финансового обеспечения муниципальных услуг (реструктуризация бюджетного сектора).</w:t>
      </w:r>
    </w:p>
    <w:p w:rsidR="007375C5" w:rsidRPr="001B0382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6. Совершенствование муниципального финансового контроля и развитие внутреннего контроля.</w:t>
      </w:r>
    </w:p>
    <w:p w:rsidR="00BF6B56" w:rsidRPr="001B0382" w:rsidRDefault="007375C5" w:rsidP="007375C5">
      <w:pPr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7. Развитие информационной системы управления муниципальными финансами.</w:t>
      </w:r>
    </w:p>
    <w:p w:rsidR="007375C5" w:rsidRPr="001B0382" w:rsidRDefault="007375C5" w:rsidP="0083213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Плановый объем финансирования мероприятий Программы из бюджета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составил в 2011 году 3,3 млн. рублей, исполнено - 3,3 млн. рублей или 100%.</w:t>
      </w:r>
    </w:p>
    <w:p w:rsidR="007375C5" w:rsidRPr="001B0382" w:rsidRDefault="00832135" w:rsidP="0083213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В п</w:t>
      </w:r>
      <w:r w:rsidR="007375C5" w:rsidRPr="001B0382">
        <w:rPr>
          <w:rFonts w:ascii="Times New Roman" w:hAnsi="Times New Roman" w:cs="Times New Roman"/>
        </w:rPr>
        <w:t>риложении 1 приведен отчет о ходе реализации Программы и использовании финансовых ресурсов за 2011 год</w:t>
      </w:r>
      <w:r w:rsidRPr="001B0382">
        <w:rPr>
          <w:rFonts w:ascii="Times New Roman" w:hAnsi="Times New Roman" w:cs="Times New Roman"/>
        </w:rPr>
        <w:t>.</w:t>
      </w:r>
    </w:p>
    <w:p w:rsidR="007375C5" w:rsidRPr="001B0382" w:rsidRDefault="007375C5" w:rsidP="00832135">
      <w:pPr>
        <w:pStyle w:val="aff2"/>
        <w:ind w:firstLine="851"/>
        <w:jc w:val="both"/>
      </w:pPr>
      <w:r w:rsidRPr="001B0382">
        <w:rPr>
          <w:rFonts w:ascii="Times New Roman" w:hAnsi="Times New Roman" w:cs="Times New Roman"/>
        </w:rPr>
        <w:t>В приложении 2 приведен отчет о достижении целевых показателей эффективности за 2011 год</w:t>
      </w:r>
      <w:r w:rsidR="00832135" w:rsidRPr="001B0382">
        <w:rPr>
          <w:rFonts w:ascii="Times New Roman" w:hAnsi="Times New Roman" w:cs="Times New Roman"/>
        </w:rPr>
        <w:t>.</w:t>
      </w:r>
    </w:p>
    <w:p w:rsidR="00DE1D3B" w:rsidRPr="001B0382" w:rsidRDefault="00832135" w:rsidP="0083213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Реализация Программы в 2011 году осуществлялась в рамках продолжающейся реформы бюджетного процесса в Российской Федерации и </w:t>
      </w:r>
      <w:r w:rsidR="00970FF8" w:rsidRPr="001B0382">
        <w:rPr>
          <w:rFonts w:ascii="Times New Roman" w:hAnsi="Times New Roman" w:cs="Times New Roman"/>
        </w:rPr>
        <w:t>в соответствии с</w:t>
      </w:r>
      <w:r w:rsidR="00DE1D3B" w:rsidRPr="001B0382">
        <w:rPr>
          <w:rFonts w:ascii="Times New Roman" w:hAnsi="Times New Roman" w:cs="Times New Roman"/>
        </w:rPr>
        <w:t>о</w:t>
      </w:r>
      <w:r w:rsidR="00970FF8" w:rsidRPr="001B0382">
        <w:rPr>
          <w:rFonts w:ascii="Times New Roman" w:hAnsi="Times New Roman" w:cs="Times New Roman"/>
        </w:rPr>
        <w:t xml:space="preserve"> </w:t>
      </w:r>
      <w:r w:rsidR="00DE1D3B" w:rsidRPr="001B0382">
        <w:rPr>
          <w:rFonts w:ascii="Times New Roman" w:hAnsi="Times New Roman" w:cs="Times New Roman"/>
        </w:rPr>
        <w:t>следующими документами и правовыми актами:</w:t>
      </w:r>
    </w:p>
    <w:p w:rsidR="00DE1D3B" w:rsidRPr="001B0382" w:rsidRDefault="00DE1D3B" w:rsidP="00E3254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Послание Президента РФ Федеральному Собранию РФ от 30 ноября 2010 года;</w:t>
      </w:r>
    </w:p>
    <w:p w:rsidR="00DE1D3B" w:rsidRPr="001B0382" w:rsidRDefault="00DE1D3B" w:rsidP="00E3254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Бюджетное послание Президента РФ Федеральному Собранию РФ от 29 июня 2010 года </w:t>
      </w:r>
      <w:r w:rsidR="00E32545" w:rsidRPr="001B0382">
        <w:rPr>
          <w:rFonts w:ascii="Times New Roman" w:hAnsi="Times New Roman" w:cs="Times New Roman"/>
        </w:rPr>
        <w:t>«</w:t>
      </w:r>
      <w:r w:rsidRPr="001B0382">
        <w:rPr>
          <w:rFonts w:ascii="Times New Roman" w:hAnsi="Times New Roman" w:cs="Times New Roman"/>
        </w:rPr>
        <w:t>О бюджетной политике в 2011–2013 годах</w:t>
      </w:r>
      <w:r w:rsidR="00E32545" w:rsidRPr="001B0382">
        <w:rPr>
          <w:rFonts w:ascii="Times New Roman" w:hAnsi="Times New Roman" w:cs="Times New Roman"/>
        </w:rPr>
        <w:t>»</w:t>
      </w:r>
      <w:r w:rsidRPr="001B0382">
        <w:rPr>
          <w:rFonts w:ascii="Times New Roman" w:hAnsi="Times New Roman" w:cs="Times New Roman"/>
        </w:rPr>
        <w:t>;</w:t>
      </w:r>
    </w:p>
    <w:p w:rsidR="00DE1D3B" w:rsidRPr="001B0382" w:rsidRDefault="00DE1D3B" w:rsidP="00E3254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Бюджетное послание Президента РФ Федеральному Собранию РФ от 29 июня 2011 года </w:t>
      </w:r>
      <w:r w:rsidR="00E32545" w:rsidRPr="001B0382">
        <w:rPr>
          <w:rFonts w:ascii="Times New Roman" w:hAnsi="Times New Roman" w:cs="Times New Roman"/>
        </w:rPr>
        <w:t>«</w:t>
      </w:r>
      <w:r w:rsidRPr="001B0382">
        <w:rPr>
          <w:rFonts w:ascii="Times New Roman" w:hAnsi="Times New Roman" w:cs="Times New Roman"/>
        </w:rPr>
        <w:t>О бюдже</w:t>
      </w:r>
      <w:r w:rsidR="00E32545" w:rsidRPr="001B0382">
        <w:rPr>
          <w:rFonts w:ascii="Times New Roman" w:hAnsi="Times New Roman" w:cs="Times New Roman"/>
        </w:rPr>
        <w:t>тной политике в 2012–2014 годах»</w:t>
      </w:r>
      <w:r w:rsidRPr="001B0382">
        <w:rPr>
          <w:rFonts w:ascii="Times New Roman" w:hAnsi="Times New Roman" w:cs="Times New Roman"/>
        </w:rPr>
        <w:t>;</w:t>
      </w:r>
    </w:p>
    <w:p w:rsidR="00DE1D3B" w:rsidRPr="001B0382" w:rsidRDefault="00DE1D3B" w:rsidP="00E3254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Распоряжение Правительства РФ от 8 августа 2009 года № 1123-р</w:t>
      </w:r>
      <w:r w:rsidR="00E32545" w:rsidRPr="001B0382">
        <w:rPr>
          <w:rFonts w:ascii="Times New Roman" w:hAnsi="Times New Roman" w:cs="Times New Roman"/>
        </w:rPr>
        <w:t>,</w:t>
      </w:r>
      <w:r w:rsidRPr="001B0382">
        <w:rPr>
          <w:rFonts w:ascii="Times New Roman" w:hAnsi="Times New Roman" w:cs="Times New Roman"/>
        </w:rPr>
        <w:t xml:space="preserve"> одобряющее Концепцию межбюджетных отношений и организации бюджетного процесса в субъектах РФ и муниципальных образованиях до 2013 года;</w:t>
      </w:r>
    </w:p>
    <w:p w:rsidR="0037139D" w:rsidRPr="001B0382" w:rsidRDefault="0037139D" w:rsidP="00E3254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Распоряжение Правительства РФ от 20 июля 2011 года № 1275-р, одобряющее Концепцию создания и развития государственной интегрированной информационной системы управления общественными финансами «Электронный бюджет»;</w:t>
      </w:r>
    </w:p>
    <w:p w:rsidR="00DE1D3B" w:rsidRPr="001B0382" w:rsidRDefault="00DE1D3B" w:rsidP="00A52206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Распоряжение Правительства Ханты-Мансийского автономного </w:t>
      </w:r>
      <w:proofErr w:type="spellStart"/>
      <w:r w:rsidRPr="001B0382">
        <w:rPr>
          <w:rFonts w:ascii="Times New Roman" w:hAnsi="Times New Roman" w:cs="Times New Roman"/>
        </w:rPr>
        <w:t>округа-Югры</w:t>
      </w:r>
      <w:proofErr w:type="spellEnd"/>
      <w:r w:rsidRPr="001B0382">
        <w:rPr>
          <w:rFonts w:ascii="Times New Roman" w:hAnsi="Times New Roman" w:cs="Times New Roman"/>
        </w:rPr>
        <w:t xml:space="preserve"> от 8 октября 2010 года № 354 – </w:t>
      </w:r>
      <w:proofErr w:type="spellStart"/>
      <w:r w:rsidRPr="001B0382">
        <w:rPr>
          <w:rFonts w:ascii="Times New Roman" w:hAnsi="Times New Roman" w:cs="Times New Roman"/>
        </w:rPr>
        <w:t>рп</w:t>
      </w:r>
      <w:proofErr w:type="spellEnd"/>
      <w:r w:rsidRPr="001B0382">
        <w:rPr>
          <w:rFonts w:ascii="Times New Roman" w:hAnsi="Times New Roman" w:cs="Times New Roman"/>
        </w:rPr>
        <w:t xml:space="preserve"> </w:t>
      </w:r>
      <w:r w:rsidR="00E32545" w:rsidRPr="001B0382">
        <w:rPr>
          <w:rFonts w:ascii="Times New Roman" w:hAnsi="Times New Roman" w:cs="Times New Roman"/>
        </w:rPr>
        <w:t>«</w:t>
      </w:r>
      <w:r w:rsidRPr="001B0382">
        <w:rPr>
          <w:rFonts w:ascii="Times New Roman" w:hAnsi="Times New Roman" w:cs="Times New Roman"/>
        </w:rPr>
        <w:t xml:space="preserve">Об основных направлениях налоговой, бюджетной и долговой политики Ханты – Мансийского автономного округа – </w:t>
      </w:r>
      <w:proofErr w:type="spellStart"/>
      <w:r w:rsidRPr="001B0382">
        <w:rPr>
          <w:rFonts w:ascii="Times New Roman" w:hAnsi="Times New Roman" w:cs="Times New Roman"/>
        </w:rPr>
        <w:t>Югры</w:t>
      </w:r>
      <w:proofErr w:type="spellEnd"/>
      <w:r w:rsidRPr="001B0382">
        <w:rPr>
          <w:rFonts w:ascii="Times New Roman" w:hAnsi="Times New Roman" w:cs="Times New Roman"/>
        </w:rPr>
        <w:t xml:space="preserve"> и характеристиках проекта бюджета Ханты – Мансийского автономного округа – </w:t>
      </w:r>
      <w:proofErr w:type="spellStart"/>
      <w:r w:rsidRPr="001B0382">
        <w:rPr>
          <w:rFonts w:ascii="Times New Roman" w:hAnsi="Times New Roman" w:cs="Times New Roman"/>
        </w:rPr>
        <w:t>Югры</w:t>
      </w:r>
      <w:proofErr w:type="spellEnd"/>
      <w:r w:rsidRPr="001B0382">
        <w:rPr>
          <w:rFonts w:ascii="Times New Roman" w:hAnsi="Times New Roman" w:cs="Times New Roman"/>
        </w:rPr>
        <w:t xml:space="preserve"> на 2011 год и пл</w:t>
      </w:r>
      <w:r w:rsidR="00E32545" w:rsidRPr="001B0382">
        <w:rPr>
          <w:rFonts w:ascii="Times New Roman" w:hAnsi="Times New Roman" w:cs="Times New Roman"/>
        </w:rPr>
        <w:t>ановый период 2012 – 2013 годов»</w:t>
      </w:r>
      <w:r w:rsidRPr="001B0382">
        <w:rPr>
          <w:rFonts w:ascii="Times New Roman" w:hAnsi="Times New Roman" w:cs="Times New Roman"/>
        </w:rPr>
        <w:t>;</w:t>
      </w:r>
    </w:p>
    <w:p w:rsidR="00A52206" w:rsidRPr="001B0382" w:rsidRDefault="00A52206" w:rsidP="00A52206">
      <w:pPr>
        <w:pStyle w:val="1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  <w:b w:val="0"/>
          <w:bCs w:val="0"/>
          <w:color w:val="auto"/>
        </w:rPr>
        <w:t xml:space="preserve">Распоряжение Правительства </w:t>
      </w:r>
      <w:r w:rsidRPr="001B0382">
        <w:rPr>
          <w:rFonts w:ascii="Times New Roman" w:hAnsi="Times New Roman" w:cs="Times New Roman"/>
          <w:b w:val="0"/>
          <w:color w:val="auto"/>
        </w:rPr>
        <w:t xml:space="preserve">Ханты-Мансийского автономного </w:t>
      </w:r>
      <w:proofErr w:type="spellStart"/>
      <w:r w:rsidRPr="001B0382">
        <w:rPr>
          <w:rFonts w:ascii="Times New Roman" w:hAnsi="Times New Roman" w:cs="Times New Roman"/>
          <w:b w:val="0"/>
          <w:color w:val="auto"/>
        </w:rPr>
        <w:t>округа-Югры</w:t>
      </w:r>
      <w:proofErr w:type="spellEnd"/>
      <w:r w:rsidRPr="001B0382">
        <w:rPr>
          <w:rFonts w:ascii="Times New Roman" w:hAnsi="Times New Roman" w:cs="Times New Roman"/>
        </w:rPr>
        <w:t xml:space="preserve"> </w:t>
      </w:r>
      <w:r w:rsidRPr="001B0382">
        <w:rPr>
          <w:rFonts w:ascii="Times New Roman" w:hAnsi="Times New Roman" w:cs="Times New Roman"/>
          <w:b w:val="0"/>
          <w:bCs w:val="0"/>
          <w:color w:val="auto"/>
        </w:rPr>
        <w:t xml:space="preserve">от 13 октября 2011 года № 575-рп «Об основных направлениях налоговой, бюджетной и долговой политики Ханты-Мансийского автономного округа - </w:t>
      </w:r>
      <w:proofErr w:type="spellStart"/>
      <w:r w:rsidRPr="001B0382">
        <w:rPr>
          <w:rFonts w:ascii="Times New Roman" w:hAnsi="Times New Roman" w:cs="Times New Roman"/>
          <w:b w:val="0"/>
          <w:bCs w:val="0"/>
          <w:color w:val="auto"/>
        </w:rPr>
        <w:t>Югры</w:t>
      </w:r>
      <w:proofErr w:type="spellEnd"/>
      <w:r w:rsidRPr="001B0382">
        <w:rPr>
          <w:rFonts w:ascii="Times New Roman" w:hAnsi="Times New Roman" w:cs="Times New Roman"/>
          <w:b w:val="0"/>
          <w:bCs w:val="0"/>
          <w:color w:val="auto"/>
        </w:rPr>
        <w:t xml:space="preserve"> и характеристиках проекта бюджета </w:t>
      </w:r>
      <w:r w:rsidRPr="001B0382">
        <w:rPr>
          <w:rFonts w:ascii="Times New Roman" w:hAnsi="Times New Roman" w:cs="Times New Roman"/>
          <w:b w:val="0"/>
          <w:bCs w:val="0"/>
          <w:color w:val="auto"/>
        </w:rPr>
        <w:br/>
        <w:t xml:space="preserve">Ханты-Мансийского автономного округа - </w:t>
      </w:r>
      <w:proofErr w:type="spellStart"/>
      <w:r w:rsidRPr="001B0382">
        <w:rPr>
          <w:rFonts w:ascii="Times New Roman" w:hAnsi="Times New Roman" w:cs="Times New Roman"/>
          <w:b w:val="0"/>
          <w:bCs w:val="0"/>
          <w:color w:val="auto"/>
        </w:rPr>
        <w:t>Югры</w:t>
      </w:r>
      <w:proofErr w:type="spellEnd"/>
      <w:r w:rsidRPr="001B0382">
        <w:rPr>
          <w:rFonts w:ascii="Times New Roman" w:hAnsi="Times New Roman" w:cs="Times New Roman"/>
          <w:b w:val="0"/>
          <w:bCs w:val="0"/>
          <w:color w:val="auto"/>
        </w:rPr>
        <w:t xml:space="preserve"> на 2012 год и на плановый период 2013 и 2014 годов».</w:t>
      </w:r>
    </w:p>
    <w:p w:rsidR="003E702C" w:rsidRPr="001B0382" w:rsidRDefault="003E702C" w:rsidP="00A52206">
      <w:pPr>
        <w:pStyle w:val="100"/>
        <w:spacing w:before="0" w:line="240" w:lineRule="auto"/>
        <w:ind w:firstLine="709"/>
        <w:rPr>
          <w:sz w:val="24"/>
          <w:szCs w:val="24"/>
        </w:rPr>
      </w:pPr>
      <w:r w:rsidRPr="001B0382">
        <w:rPr>
          <w:sz w:val="24"/>
          <w:szCs w:val="24"/>
        </w:rPr>
        <w:lastRenderedPageBreak/>
        <w:t xml:space="preserve">2011 год стал первым этапом реализации Программы, основными задачами которого  явились подготовка и корректировка существующей  нормативно-правовой и методологической базы для практической реализации Программы, начало работы по автоматизации системы управления бюджетным процессом. </w:t>
      </w:r>
    </w:p>
    <w:p w:rsidR="00BF6B56" w:rsidRPr="001B0382" w:rsidRDefault="00430053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 результатам</w:t>
      </w:r>
      <w:r w:rsidR="00A0725F" w:rsidRPr="001B0382">
        <w:rPr>
          <w:rFonts w:ascii="Times New Roman" w:hAnsi="Times New Roman" w:cs="Times New Roman"/>
        </w:rPr>
        <w:t xml:space="preserve"> проводимого Департаментом Ханты-Мансийского автономного </w:t>
      </w:r>
      <w:proofErr w:type="spellStart"/>
      <w:r w:rsidR="00A0725F" w:rsidRPr="001B0382">
        <w:rPr>
          <w:rFonts w:ascii="Times New Roman" w:hAnsi="Times New Roman" w:cs="Times New Roman"/>
        </w:rPr>
        <w:t>округа-Югры</w:t>
      </w:r>
      <w:proofErr w:type="spellEnd"/>
      <w:r w:rsidR="00A0725F" w:rsidRPr="001B0382">
        <w:rPr>
          <w:rFonts w:ascii="Times New Roman" w:hAnsi="Times New Roman" w:cs="Times New Roman"/>
        </w:rPr>
        <w:t xml:space="preserve"> в июне-июле 2011 года</w:t>
      </w:r>
      <w:r w:rsidRPr="001B0382">
        <w:rPr>
          <w:rFonts w:ascii="Times New Roman" w:hAnsi="Times New Roman" w:cs="Times New Roman"/>
        </w:rPr>
        <w:t xml:space="preserve"> мониторинга </w:t>
      </w:r>
      <w:r w:rsidR="00EF5F53" w:rsidRPr="001B0382">
        <w:rPr>
          <w:rFonts w:ascii="Times New Roman" w:hAnsi="Times New Roman" w:cs="Times New Roman"/>
        </w:rPr>
        <w:t xml:space="preserve">и оценки </w:t>
      </w:r>
      <w:r w:rsidRPr="001B0382">
        <w:rPr>
          <w:rFonts w:ascii="Times New Roman" w:hAnsi="Times New Roman" w:cs="Times New Roman"/>
        </w:rPr>
        <w:t xml:space="preserve">качества </w:t>
      </w:r>
      <w:r w:rsidR="00EF5F53" w:rsidRPr="001B0382">
        <w:rPr>
          <w:rFonts w:ascii="Times New Roman" w:hAnsi="Times New Roman" w:cs="Times New Roman"/>
        </w:rPr>
        <w:t xml:space="preserve">организации и осуществления бюджетного процесса в городских округах и муниципальных районах Ханты-Мансийского автономного </w:t>
      </w:r>
      <w:proofErr w:type="spellStart"/>
      <w:r w:rsidR="00EF5F53" w:rsidRPr="001B0382">
        <w:rPr>
          <w:rFonts w:ascii="Times New Roman" w:hAnsi="Times New Roman" w:cs="Times New Roman"/>
        </w:rPr>
        <w:t>округа-Югры</w:t>
      </w:r>
      <w:proofErr w:type="spellEnd"/>
      <w:r w:rsidR="00EF5F53" w:rsidRPr="001B0382">
        <w:rPr>
          <w:rFonts w:ascii="Times New Roman" w:hAnsi="Times New Roman" w:cs="Times New Roman"/>
        </w:rPr>
        <w:t xml:space="preserve"> город </w:t>
      </w:r>
      <w:proofErr w:type="spellStart"/>
      <w:r w:rsidR="00EF5F53" w:rsidRPr="001B0382">
        <w:rPr>
          <w:rFonts w:ascii="Times New Roman" w:hAnsi="Times New Roman" w:cs="Times New Roman"/>
        </w:rPr>
        <w:t>Югорск</w:t>
      </w:r>
      <w:proofErr w:type="spellEnd"/>
      <w:r w:rsidR="00EF5F53" w:rsidRPr="001B0382">
        <w:rPr>
          <w:rFonts w:ascii="Times New Roman" w:hAnsi="Times New Roman" w:cs="Times New Roman"/>
        </w:rPr>
        <w:t xml:space="preserve"> занял 3 место среди 13 городских округов автономного округа</w:t>
      </w:r>
      <w:r w:rsidRPr="001B0382">
        <w:rPr>
          <w:rFonts w:ascii="Times New Roman" w:hAnsi="Times New Roman" w:cs="Times New Roman"/>
        </w:rPr>
        <w:t>.</w:t>
      </w:r>
    </w:p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D37A40" w:rsidRPr="001B0382" w:rsidRDefault="00430053" w:rsidP="00D37A40">
      <w:pPr>
        <w:pStyle w:val="aff2"/>
        <w:jc w:val="center"/>
        <w:rPr>
          <w:rFonts w:ascii="Times New Roman" w:hAnsi="Times New Roman" w:cs="Times New Roman"/>
          <w:b/>
        </w:rPr>
      </w:pPr>
      <w:bookmarkStart w:id="0" w:name="sub_1041"/>
      <w:r w:rsidRPr="001B0382">
        <w:rPr>
          <w:rFonts w:ascii="Times New Roman" w:hAnsi="Times New Roman" w:cs="Times New Roman"/>
          <w:b/>
        </w:rPr>
        <w:t xml:space="preserve">1. </w:t>
      </w:r>
      <w:r w:rsidR="00E725AD" w:rsidRPr="001B0382">
        <w:rPr>
          <w:rFonts w:ascii="Times New Roman" w:hAnsi="Times New Roman" w:cs="Times New Roman"/>
          <w:b/>
        </w:rPr>
        <w:t>Реализация в 2011 году м</w:t>
      </w:r>
      <w:r w:rsidRPr="001B0382">
        <w:rPr>
          <w:rFonts w:ascii="Times New Roman" w:hAnsi="Times New Roman" w:cs="Times New Roman"/>
          <w:b/>
        </w:rPr>
        <w:t>ероприяти</w:t>
      </w:r>
      <w:r w:rsidR="00E725AD" w:rsidRPr="001B0382">
        <w:rPr>
          <w:rFonts w:ascii="Times New Roman" w:hAnsi="Times New Roman" w:cs="Times New Roman"/>
          <w:b/>
        </w:rPr>
        <w:t>й</w:t>
      </w:r>
      <w:r w:rsidRPr="001B0382">
        <w:rPr>
          <w:rFonts w:ascii="Times New Roman" w:hAnsi="Times New Roman" w:cs="Times New Roman"/>
          <w:b/>
        </w:rPr>
        <w:t xml:space="preserve"> задачи </w:t>
      </w:r>
      <w:bookmarkEnd w:id="0"/>
      <w:r w:rsidR="00E05B8A" w:rsidRPr="001B0382">
        <w:rPr>
          <w:rFonts w:ascii="Times New Roman" w:hAnsi="Times New Roman" w:cs="Times New Roman"/>
          <w:b/>
        </w:rPr>
        <w:t xml:space="preserve">1 </w:t>
      </w:r>
      <w:r w:rsidR="00D37A40" w:rsidRPr="001B0382">
        <w:rPr>
          <w:rFonts w:ascii="Times New Roman" w:hAnsi="Times New Roman" w:cs="Times New Roman"/>
          <w:b/>
        </w:rPr>
        <w:t>«Обеспечение долгосрочной сбалансированности и устойчивости бю</w:t>
      </w:r>
      <w:r w:rsidR="00E725AD" w:rsidRPr="001B0382">
        <w:rPr>
          <w:rFonts w:ascii="Times New Roman" w:hAnsi="Times New Roman" w:cs="Times New Roman"/>
          <w:b/>
        </w:rPr>
        <w:t xml:space="preserve">джетной системы города </w:t>
      </w:r>
      <w:proofErr w:type="spellStart"/>
      <w:r w:rsidR="00E725AD" w:rsidRPr="001B0382">
        <w:rPr>
          <w:rFonts w:ascii="Times New Roman" w:hAnsi="Times New Roman" w:cs="Times New Roman"/>
          <w:b/>
        </w:rPr>
        <w:t>Югорска</w:t>
      </w:r>
      <w:proofErr w:type="spellEnd"/>
      <w:r w:rsidR="00E725AD" w:rsidRPr="001B0382">
        <w:rPr>
          <w:rFonts w:ascii="Times New Roman" w:hAnsi="Times New Roman" w:cs="Times New Roman"/>
          <w:b/>
        </w:rPr>
        <w:t>»</w:t>
      </w:r>
    </w:p>
    <w:p w:rsidR="00BF6B56" w:rsidRPr="001B0382" w:rsidRDefault="00BF6B56" w:rsidP="00D37A40">
      <w:pPr>
        <w:ind w:firstLine="698"/>
        <w:jc w:val="center"/>
        <w:rPr>
          <w:rFonts w:ascii="Times New Roman" w:hAnsi="Times New Roman" w:cs="Times New Roman"/>
        </w:rPr>
      </w:pPr>
    </w:p>
    <w:p w:rsidR="00856535" w:rsidRPr="001B0382" w:rsidRDefault="00BD2F08" w:rsidP="00BD2F08">
      <w:pPr>
        <w:ind w:firstLine="709"/>
        <w:jc w:val="both"/>
        <w:rPr>
          <w:rFonts w:ascii="Times New Roman" w:hAnsi="Times New Roman" w:cs="Times New Roman"/>
        </w:rPr>
      </w:pPr>
      <w:bookmarkStart w:id="1" w:name="sub_10411"/>
      <w:r w:rsidRPr="001B0382">
        <w:rPr>
          <w:rFonts w:ascii="Times New Roman" w:hAnsi="Times New Roman" w:cs="Times New Roman"/>
        </w:rPr>
        <w:t xml:space="preserve">Для обеспечения долгосрочной сбалансированности и устойчивости бюджетной системы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в 2011 году </w:t>
      </w:r>
      <w:r w:rsidR="00856535" w:rsidRPr="001B0382">
        <w:rPr>
          <w:rFonts w:ascii="Times New Roman" w:hAnsi="Times New Roman" w:cs="Times New Roman"/>
        </w:rPr>
        <w:t>реализова</w:t>
      </w:r>
      <w:r w:rsidRPr="001B0382">
        <w:rPr>
          <w:rFonts w:ascii="Times New Roman" w:hAnsi="Times New Roman" w:cs="Times New Roman"/>
        </w:rPr>
        <w:t>ны</w:t>
      </w:r>
      <w:r w:rsidR="00856535" w:rsidRPr="001B0382">
        <w:rPr>
          <w:rFonts w:ascii="Times New Roman" w:hAnsi="Times New Roman" w:cs="Times New Roman"/>
        </w:rPr>
        <w:t xml:space="preserve"> следующие основные меры:</w:t>
      </w:r>
    </w:p>
    <w:p w:rsidR="00856535" w:rsidRPr="001B0382" w:rsidRDefault="00ED3C65" w:rsidP="00D662DC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856535" w:rsidRPr="001B0382">
        <w:rPr>
          <w:rFonts w:ascii="Times New Roman" w:hAnsi="Times New Roman" w:cs="Times New Roman"/>
        </w:rPr>
        <w:t>использован для целей бюджетного планирования консервативн</w:t>
      </w:r>
      <w:r w:rsidR="00BD2F08" w:rsidRPr="001B0382">
        <w:rPr>
          <w:rFonts w:ascii="Times New Roman" w:hAnsi="Times New Roman" w:cs="Times New Roman"/>
        </w:rPr>
        <w:t>ый</w:t>
      </w:r>
      <w:r w:rsidR="00856535" w:rsidRPr="001B0382">
        <w:rPr>
          <w:rFonts w:ascii="Times New Roman" w:hAnsi="Times New Roman" w:cs="Times New Roman"/>
        </w:rPr>
        <w:t xml:space="preserve"> макроэкономическ</w:t>
      </w:r>
      <w:r w:rsidR="00BD2F08" w:rsidRPr="001B0382">
        <w:rPr>
          <w:rFonts w:ascii="Times New Roman" w:hAnsi="Times New Roman" w:cs="Times New Roman"/>
        </w:rPr>
        <w:t>ий</w:t>
      </w:r>
      <w:r w:rsidR="00856535" w:rsidRPr="001B0382">
        <w:rPr>
          <w:rFonts w:ascii="Times New Roman" w:hAnsi="Times New Roman" w:cs="Times New Roman"/>
        </w:rPr>
        <w:t xml:space="preserve"> прогноз;</w:t>
      </w:r>
    </w:p>
    <w:p w:rsidR="00C717AD" w:rsidRPr="001B0382" w:rsidRDefault="00ED3C65" w:rsidP="00C717AD">
      <w:pPr>
        <w:ind w:firstLine="698"/>
        <w:jc w:val="both"/>
        <w:rPr>
          <w:rFonts w:ascii="Times New Roman" w:hAnsi="Times New Roman" w:cs="Times New Roman"/>
        </w:rPr>
      </w:pPr>
      <w:bookmarkStart w:id="2" w:name="sub_10414"/>
      <w:bookmarkEnd w:id="1"/>
      <w:proofErr w:type="gramStart"/>
      <w:r w:rsidRPr="001B0382">
        <w:rPr>
          <w:rFonts w:ascii="Times New Roman" w:hAnsi="Times New Roman" w:cs="Times New Roman"/>
        </w:rPr>
        <w:t xml:space="preserve">- </w:t>
      </w:r>
      <w:r w:rsidR="00C717AD" w:rsidRPr="001B0382">
        <w:rPr>
          <w:rFonts w:ascii="Times New Roman" w:hAnsi="Times New Roman" w:cs="Times New Roman"/>
        </w:rPr>
        <w:t xml:space="preserve">Управлением экономической политики администрации города </w:t>
      </w:r>
      <w:proofErr w:type="spellStart"/>
      <w:r w:rsidR="00C717AD" w:rsidRPr="001B0382">
        <w:rPr>
          <w:rFonts w:ascii="Times New Roman" w:hAnsi="Times New Roman" w:cs="Times New Roman"/>
        </w:rPr>
        <w:t>Югорска</w:t>
      </w:r>
      <w:proofErr w:type="spellEnd"/>
      <w:r w:rsidR="00C717AD" w:rsidRPr="001B0382">
        <w:rPr>
          <w:rFonts w:ascii="Times New Roman" w:hAnsi="Times New Roman" w:cs="Times New Roman"/>
        </w:rPr>
        <w:t xml:space="preserve"> в соответствии с постановлением администрации города </w:t>
      </w:r>
      <w:proofErr w:type="spellStart"/>
      <w:r w:rsidR="00C717AD" w:rsidRPr="001B0382">
        <w:rPr>
          <w:rFonts w:ascii="Times New Roman" w:hAnsi="Times New Roman" w:cs="Times New Roman"/>
        </w:rPr>
        <w:t>Югорска</w:t>
      </w:r>
      <w:proofErr w:type="spellEnd"/>
      <w:r w:rsidR="00C717AD" w:rsidRPr="001B0382">
        <w:rPr>
          <w:rFonts w:ascii="Times New Roman" w:hAnsi="Times New Roman" w:cs="Times New Roman"/>
        </w:rPr>
        <w:t xml:space="preserve"> от 22.07.2010 № 1329 «О Порядке оценки бюджетной, социальной и экономической эффективности предоставляемых (планируемых к предоставлению) налоговых льгот» проведена оценка эффективности предоставленных льгот по местным налогам (земельному налогу, налогу на имущество физических лиц) за 2010 год  и планируемых к предоставлению на 2011-2012 годы.</w:t>
      </w:r>
      <w:proofErr w:type="gramEnd"/>
    </w:p>
    <w:p w:rsidR="00C717AD" w:rsidRPr="001B0382" w:rsidRDefault="00C717AD" w:rsidP="00C717AD">
      <w:pPr>
        <w:ind w:firstLine="567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Для налога на имущество физических лиц коэффициент социальной эффективности принят равным 1, т.к. льготы предоставлены физическим лицам из числа льготных категорий и имеют социальную направленность. Коэффициент бюджетной эффективности имеет положительное значение – бюджетная эффективность предоставленных налоговых льгот признана удовлетворительной. </w:t>
      </w:r>
      <w:proofErr w:type="gramStart"/>
      <w:r w:rsidRPr="001B0382">
        <w:rPr>
          <w:rFonts w:ascii="Times New Roman" w:hAnsi="Times New Roman" w:cs="Times New Roman"/>
        </w:rPr>
        <w:t>Решением Думы города с 2011 года изменены налоговые ставки по налогу на имущество физических лиц, не используемое в предпринимательской и иной приносящей доход деятельности: налоговые ставки в отношении имущества стоимостью свыше 300 тыс. рублей увеличены на 0,01%. Налоговые ставки в отношении имущества, используемого для предпринимательской и иной приносящей доход деятельности оставлены без изменения.</w:t>
      </w:r>
      <w:proofErr w:type="gramEnd"/>
    </w:p>
    <w:p w:rsidR="00C717AD" w:rsidRPr="001B0382" w:rsidRDefault="00C717AD" w:rsidP="00C717AD">
      <w:pPr>
        <w:tabs>
          <w:tab w:val="left" w:pos="4253"/>
        </w:tabs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В 2011 году действующее решение Думы «О налоге на имущество физических лиц» не изменялось. Начиная с 2011 года, авансовые платежи отменены. </w:t>
      </w:r>
    </w:p>
    <w:p w:rsidR="00C717AD" w:rsidRPr="001B0382" w:rsidRDefault="00C717AD" w:rsidP="00C717AD">
      <w:pPr>
        <w:ind w:firstLine="53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Результаты сводной оценки бюджетной, социальной и экономической эффективности </w:t>
      </w:r>
      <w:r w:rsidR="00ED3C65" w:rsidRPr="001B0382">
        <w:rPr>
          <w:rFonts w:ascii="Times New Roman" w:hAnsi="Times New Roman" w:cs="Times New Roman"/>
        </w:rPr>
        <w:t xml:space="preserve">по земельному налогу </w:t>
      </w:r>
      <w:r w:rsidRPr="001B0382">
        <w:rPr>
          <w:rFonts w:ascii="Times New Roman" w:hAnsi="Times New Roman" w:cs="Times New Roman"/>
        </w:rPr>
        <w:t>показал</w:t>
      </w:r>
      <w:r w:rsidR="00260803" w:rsidRPr="001B0382">
        <w:rPr>
          <w:rFonts w:ascii="Times New Roman" w:hAnsi="Times New Roman" w:cs="Times New Roman"/>
        </w:rPr>
        <w:t>и</w:t>
      </w:r>
      <w:r w:rsidRPr="001B0382">
        <w:rPr>
          <w:rFonts w:ascii="Times New Roman" w:hAnsi="Times New Roman" w:cs="Times New Roman"/>
        </w:rPr>
        <w:t>, что в муниципальном образовании установленные налоговые ставки экономически обоснованы, эффективность предоставленных в 2010-2011 годах налоговых льгот является удовлетворительной (достаточной).</w:t>
      </w:r>
    </w:p>
    <w:p w:rsidR="00C717AD" w:rsidRPr="001B0382" w:rsidRDefault="00C717AD" w:rsidP="00ED3C65">
      <w:pPr>
        <w:ind w:firstLine="53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Учитывая значительный рост суммы земельного налога в 2009 - 2010 годах, связанный с изменением кадастровой стоимости земельных участков с 1 января 2009 года, выработано предложение о сохранении налоговы</w:t>
      </w:r>
      <w:r w:rsidR="00ED3C65" w:rsidRPr="001B0382">
        <w:rPr>
          <w:rFonts w:ascii="Times New Roman" w:hAnsi="Times New Roman" w:cs="Times New Roman"/>
        </w:rPr>
        <w:t>х</w:t>
      </w:r>
      <w:r w:rsidRPr="001B0382">
        <w:rPr>
          <w:rFonts w:ascii="Times New Roman" w:hAnsi="Times New Roman" w:cs="Times New Roman"/>
        </w:rPr>
        <w:t xml:space="preserve"> ставок и налоговых льгот по земельному налогу на 2011 год</w:t>
      </w:r>
      <w:r w:rsidR="00ED3C65" w:rsidRPr="001B0382">
        <w:rPr>
          <w:rFonts w:ascii="Times New Roman" w:hAnsi="Times New Roman" w:cs="Times New Roman"/>
        </w:rPr>
        <w:t>, о</w:t>
      </w:r>
      <w:r w:rsidRPr="001B0382">
        <w:rPr>
          <w:rFonts w:ascii="Times New Roman" w:hAnsi="Times New Roman" w:cs="Times New Roman"/>
        </w:rPr>
        <w:t>б отмене, начиная с 2012 года,</w:t>
      </w:r>
      <w:r w:rsidR="00ED3C65" w:rsidRPr="001B0382">
        <w:rPr>
          <w:rFonts w:ascii="Times New Roman" w:hAnsi="Times New Roman" w:cs="Times New Roman"/>
        </w:rPr>
        <w:t xml:space="preserve"> </w:t>
      </w:r>
      <w:r w:rsidRPr="001B0382">
        <w:rPr>
          <w:rFonts w:ascii="Times New Roman" w:hAnsi="Times New Roman" w:cs="Times New Roman"/>
        </w:rPr>
        <w:t>ряда налоговых льгот. Кроме того, уточнены сроки уплаты налога для физических лиц, уплачивающих налог на основании налогового уведомления и сроки предоставления документов, подтвержда</w:t>
      </w:r>
      <w:r w:rsidR="00ED3C65" w:rsidRPr="001B0382">
        <w:rPr>
          <w:rFonts w:ascii="Times New Roman" w:hAnsi="Times New Roman" w:cs="Times New Roman"/>
        </w:rPr>
        <w:t>ющих право на налоговые льготы;</w:t>
      </w:r>
    </w:p>
    <w:p w:rsidR="00156E18" w:rsidRPr="001B0382" w:rsidRDefault="00ED3C65" w:rsidP="00156E18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156E18" w:rsidRPr="001B0382">
        <w:rPr>
          <w:rFonts w:ascii="Times New Roman" w:hAnsi="Times New Roman" w:cs="Times New Roman"/>
        </w:rPr>
        <w:t>бюджет на 2012 год и плановый период 2013 и 2014 года сформирован с ограниченным дефицитом;</w:t>
      </w:r>
    </w:p>
    <w:p w:rsidR="00A630A9" w:rsidRPr="001B0382" w:rsidRDefault="00ED3C65" w:rsidP="00C30411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A630A9" w:rsidRPr="001B0382">
        <w:rPr>
          <w:rFonts w:ascii="Times New Roman" w:hAnsi="Times New Roman" w:cs="Times New Roman"/>
        </w:rPr>
        <w:t>разработана и реализовывалась программа мероприятий, направленных на увеличение налоговых и неналоговых поступлений в бю</w:t>
      </w:r>
      <w:r w:rsidR="009E7FB8" w:rsidRPr="001B0382">
        <w:rPr>
          <w:rFonts w:ascii="Times New Roman" w:hAnsi="Times New Roman" w:cs="Times New Roman"/>
        </w:rPr>
        <w:t xml:space="preserve">джет города </w:t>
      </w:r>
      <w:proofErr w:type="spellStart"/>
      <w:r w:rsidR="009E7FB8" w:rsidRPr="001B0382">
        <w:rPr>
          <w:rFonts w:ascii="Times New Roman" w:hAnsi="Times New Roman" w:cs="Times New Roman"/>
        </w:rPr>
        <w:t>Югорска</w:t>
      </w:r>
      <w:proofErr w:type="spellEnd"/>
      <w:r w:rsidR="009E7FB8" w:rsidRPr="001B0382">
        <w:rPr>
          <w:rFonts w:ascii="Times New Roman" w:hAnsi="Times New Roman" w:cs="Times New Roman"/>
        </w:rPr>
        <w:t xml:space="preserve"> на 2011 год</w:t>
      </w:r>
      <w:r w:rsidR="00FA0723" w:rsidRPr="001B0382">
        <w:rPr>
          <w:rFonts w:ascii="Times New Roman" w:hAnsi="Times New Roman" w:cs="Times New Roman"/>
        </w:rPr>
        <w:t xml:space="preserve">. Мероприятия включают в себя вопросы взаимодействия администрации города с крупнейшими налогоплательщиками, ликвидации задолженности по налогам, налогообложения земельных участков под многоквартирными домами, </w:t>
      </w:r>
      <w:proofErr w:type="gramStart"/>
      <w:r w:rsidR="00FA0723" w:rsidRPr="001B0382">
        <w:rPr>
          <w:rFonts w:ascii="Times New Roman" w:hAnsi="Times New Roman" w:cs="Times New Roman"/>
        </w:rPr>
        <w:t>контроля за</w:t>
      </w:r>
      <w:proofErr w:type="gramEnd"/>
      <w:r w:rsidR="00FA0723" w:rsidRPr="001B0382">
        <w:rPr>
          <w:rFonts w:ascii="Times New Roman" w:hAnsi="Times New Roman" w:cs="Times New Roman"/>
        </w:rPr>
        <w:t xml:space="preserve"> использованием муниципальной собственности</w:t>
      </w:r>
      <w:r w:rsidR="009E7FB8" w:rsidRPr="001B0382">
        <w:rPr>
          <w:rFonts w:ascii="Times New Roman" w:hAnsi="Times New Roman" w:cs="Times New Roman"/>
        </w:rPr>
        <w:t>;</w:t>
      </w:r>
      <w:r w:rsidR="00A630A9" w:rsidRPr="001B0382">
        <w:rPr>
          <w:rFonts w:ascii="Times New Roman" w:hAnsi="Times New Roman" w:cs="Times New Roman"/>
        </w:rPr>
        <w:t xml:space="preserve"> </w:t>
      </w:r>
    </w:p>
    <w:p w:rsidR="00C30411" w:rsidRPr="001B0382" w:rsidRDefault="00ED3C65" w:rsidP="00C30411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BD2F08" w:rsidRPr="001B0382">
        <w:rPr>
          <w:rFonts w:ascii="Times New Roman" w:hAnsi="Times New Roman" w:cs="Times New Roman"/>
        </w:rPr>
        <w:t>проведена</w:t>
      </w:r>
      <w:r w:rsidR="007C6AA9" w:rsidRPr="001B0382">
        <w:rPr>
          <w:rFonts w:ascii="Times New Roman" w:hAnsi="Times New Roman" w:cs="Times New Roman"/>
        </w:rPr>
        <w:t xml:space="preserve"> </w:t>
      </w:r>
      <w:r w:rsidR="00C30411" w:rsidRPr="001B0382">
        <w:rPr>
          <w:rFonts w:ascii="Times New Roman" w:hAnsi="Times New Roman" w:cs="Times New Roman"/>
        </w:rPr>
        <w:t>разъяснительн</w:t>
      </w:r>
      <w:r w:rsidR="00BD2F08" w:rsidRPr="001B0382">
        <w:rPr>
          <w:rFonts w:ascii="Times New Roman" w:hAnsi="Times New Roman" w:cs="Times New Roman"/>
        </w:rPr>
        <w:t>ая</w:t>
      </w:r>
      <w:r w:rsidR="00C30411" w:rsidRPr="001B0382">
        <w:rPr>
          <w:rFonts w:ascii="Times New Roman" w:hAnsi="Times New Roman" w:cs="Times New Roman"/>
        </w:rPr>
        <w:t xml:space="preserve"> работ</w:t>
      </w:r>
      <w:r w:rsidR="00BD2F08" w:rsidRPr="001B0382">
        <w:rPr>
          <w:rFonts w:ascii="Times New Roman" w:hAnsi="Times New Roman" w:cs="Times New Roman"/>
        </w:rPr>
        <w:t>а</w:t>
      </w:r>
      <w:r w:rsidR="00C30411" w:rsidRPr="001B0382">
        <w:rPr>
          <w:rFonts w:ascii="Times New Roman" w:hAnsi="Times New Roman" w:cs="Times New Roman"/>
        </w:rPr>
        <w:t xml:space="preserve"> с руководителями и главными бухгалтерами главных распорядителей средств бюджета города, да</w:t>
      </w:r>
      <w:r w:rsidR="00BD2F08" w:rsidRPr="001B0382">
        <w:rPr>
          <w:rFonts w:ascii="Times New Roman" w:hAnsi="Times New Roman" w:cs="Times New Roman"/>
        </w:rPr>
        <w:t>ны</w:t>
      </w:r>
      <w:r w:rsidR="00C30411" w:rsidRPr="001B0382">
        <w:rPr>
          <w:rFonts w:ascii="Times New Roman" w:hAnsi="Times New Roman" w:cs="Times New Roman"/>
        </w:rPr>
        <w:t xml:space="preserve"> соответствующи</w:t>
      </w:r>
      <w:r w:rsidR="00BD2F08" w:rsidRPr="001B0382">
        <w:rPr>
          <w:rFonts w:ascii="Times New Roman" w:hAnsi="Times New Roman" w:cs="Times New Roman"/>
        </w:rPr>
        <w:t>е</w:t>
      </w:r>
      <w:r w:rsidR="00C30411" w:rsidRPr="001B0382">
        <w:rPr>
          <w:rFonts w:ascii="Times New Roman" w:hAnsi="Times New Roman" w:cs="Times New Roman"/>
        </w:rPr>
        <w:t xml:space="preserve"> рекомендаци</w:t>
      </w:r>
      <w:r w:rsidR="00BD2F08" w:rsidRPr="001B0382">
        <w:rPr>
          <w:rFonts w:ascii="Times New Roman" w:hAnsi="Times New Roman" w:cs="Times New Roman"/>
        </w:rPr>
        <w:t>и</w:t>
      </w:r>
      <w:r w:rsidR="00C30411" w:rsidRPr="001B0382">
        <w:rPr>
          <w:rFonts w:ascii="Times New Roman" w:hAnsi="Times New Roman" w:cs="Times New Roman"/>
        </w:rPr>
        <w:t xml:space="preserve"> о мерах по недопущению кредиторской задолженности;</w:t>
      </w:r>
    </w:p>
    <w:p w:rsidR="00FA36C9" w:rsidRPr="001B0382" w:rsidRDefault="00ED3C65" w:rsidP="00FA36C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C30411" w:rsidRPr="001B0382">
        <w:rPr>
          <w:rFonts w:ascii="Times New Roman" w:hAnsi="Times New Roman" w:cs="Times New Roman"/>
        </w:rPr>
        <w:t>осуществл</w:t>
      </w:r>
      <w:r w:rsidR="00BD2F08" w:rsidRPr="001B0382">
        <w:rPr>
          <w:rFonts w:ascii="Times New Roman" w:hAnsi="Times New Roman" w:cs="Times New Roman"/>
        </w:rPr>
        <w:t>ялся</w:t>
      </w:r>
      <w:r w:rsidR="007C6AA9" w:rsidRPr="001B0382">
        <w:rPr>
          <w:rFonts w:ascii="Times New Roman" w:hAnsi="Times New Roman" w:cs="Times New Roman"/>
        </w:rPr>
        <w:t xml:space="preserve"> регулярн</w:t>
      </w:r>
      <w:r w:rsidR="00BD2F08" w:rsidRPr="001B0382">
        <w:rPr>
          <w:rFonts w:ascii="Times New Roman" w:hAnsi="Times New Roman" w:cs="Times New Roman"/>
        </w:rPr>
        <w:t>ый</w:t>
      </w:r>
      <w:r w:rsidR="00C30411" w:rsidRPr="001B0382">
        <w:rPr>
          <w:rFonts w:ascii="Times New Roman" w:hAnsi="Times New Roman" w:cs="Times New Roman"/>
        </w:rPr>
        <w:t xml:space="preserve"> мониторинг кред</w:t>
      </w:r>
      <w:r w:rsidR="005F2702" w:rsidRPr="001B0382">
        <w:rPr>
          <w:rFonts w:ascii="Times New Roman" w:hAnsi="Times New Roman" w:cs="Times New Roman"/>
        </w:rPr>
        <w:t>иторской задолженности,</w:t>
      </w:r>
      <w:r w:rsidR="00BD2F08" w:rsidRPr="001B0382">
        <w:rPr>
          <w:rFonts w:ascii="Times New Roman" w:hAnsi="Times New Roman" w:cs="Times New Roman"/>
        </w:rPr>
        <w:t xml:space="preserve"> проведена инвентаризация кредиторской задолженности</w:t>
      </w:r>
      <w:r w:rsidR="00FA36C9" w:rsidRPr="001B0382">
        <w:rPr>
          <w:rFonts w:ascii="Times New Roman" w:hAnsi="Times New Roman" w:cs="Times New Roman"/>
        </w:rPr>
        <w:t xml:space="preserve">, велась работа по недопущению просроченной </w:t>
      </w:r>
      <w:r w:rsidR="00FA36C9" w:rsidRPr="001B0382">
        <w:rPr>
          <w:rFonts w:ascii="Times New Roman" w:hAnsi="Times New Roman" w:cs="Times New Roman"/>
        </w:rPr>
        <w:lastRenderedPageBreak/>
        <w:t>кредиторской задолженности муниципальных учреждений город</w:t>
      </w:r>
      <w:r w:rsidR="009F65B8" w:rsidRPr="001B0382">
        <w:rPr>
          <w:rFonts w:ascii="Times New Roman" w:hAnsi="Times New Roman" w:cs="Times New Roman"/>
        </w:rPr>
        <w:t>, осуществлялись меры по сокращению дебиторской и кредиторской задолженности</w:t>
      </w:r>
      <w:r w:rsidR="00FA36C9" w:rsidRPr="001B0382">
        <w:rPr>
          <w:rFonts w:ascii="Times New Roman" w:hAnsi="Times New Roman" w:cs="Times New Roman"/>
        </w:rPr>
        <w:t>.</w:t>
      </w:r>
    </w:p>
    <w:p w:rsidR="00BD2F08" w:rsidRPr="001B0382" w:rsidRDefault="00BD2F08" w:rsidP="00BD2F08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Кредиторская задолженность в целом за 2011 год снизилась по сравнению с 2010 годом на </w:t>
      </w:r>
      <w:r w:rsidR="00FA0723" w:rsidRPr="001B0382">
        <w:rPr>
          <w:rFonts w:ascii="Times New Roman" w:hAnsi="Times New Roman" w:cs="Times New Roman"/>
        </w:rPr>
        <w:t>44 005,7</w:t>
      </w:r>
      <w:r w:rsidRPr="001B0382">
        <w:rPr>
          <w:rFonts w:ascii="Times New Roman" w:hAnsi="Times New Roman" w:cs="Times New Roman"/>
        </w:rPr>
        <w:t xml:space="preserve"> тыс. руб</w:t>
      </w:r>
      <w:r w:rsidR="00FA0723" w:rsidRPr="001B0382">
        <w:rPr>
          <w:rFonts w:ascii="Times New Roman" w:hAnsi="Times New Roman" w:cs="Times New Roman"/>
        </w:rPr>
        <w:t>лей</w:t>
      </w:r>
      <w:r w:rsidRPr="001B0382">
        <w:rPr>
          <w:rFonts w:ascii="Times New Roman" w:hAnsi="Times New Roman" w:cs="Times New Roman"/>
        </w:rPr>
        <w:t xml:space="preserve"> и составила </w:t>
      </w:r>
      <w:r w:rsidR="00FA0723" w:rsidRPr="001B0382">
        <w:rPr>
          <w:rFonts w:ascii="Times New Roman" w:hAnsi="Times New Roman" w:cs="Times New Roman"/>
        </w:rPr>
        <w:t>18,6</w:t>
      </w:r>
      <w:r w:rsidRPr="001B0382">
        <w:rPr>
          <w:rFonts w:ascii="Times New Roman" w:hAnsi="Times New Roman" w:cs="Times New Roman"/>
        </w:rPr>
        <w:t xml:space="preserve">% от прошлогоднего показателя. В составе кредиторской задолженности основную долю составляет задолженность по </w:t>
      </w:r>
      <w:r w:rsidR="00FA0723" w:rsidRPr="001B0382">
        <w:rPr>
          <w:rFonts w:ascii="Times New Roman" w:hAnsi="Times New Roman" w:cs="Times New Roman"/>
        </w:rPr>
        <w:t>оплате труда</w:t>
      </w:r>
      <w:r w:rsidRPr="001B0382">
        <w:rPr>
          <w:rFonts w:ascii="Times New Roman" w:hAnsi="Times New Roman" w:cs="Times New Roman"/>
        </w:rPr>
        <w:t>.</w:t>
      </w:r>
      <w:r w:rsidR="00156E18" w:rsidRPr="001B0382">
        <w:rPr>
          <w:rFonts w:ascii="Times New Roman" w:hAnsi="Times New Roman" w:cs="Times New Roman"/>
        </w:rPr>
        <w:t xml:space="preserve"> </w:t>
      </w:r>
      <w:r w:rsidR="00FA0723" w:rsidRPr="001B0382">
        <w:rPr>
          <w:rFonts w:ascii="Times New Roman" w:hAnsi="Times New Roman" w:cs="Times New Roman"/>
        </w:rPr>
        <w:t>Это т</w:t>
      </w:r>
      <w:r w:rsidRPr="001B0382">
        <w:rPr>
          <w:rFonts w:ascii="Times New Roman" w:hAnsi="Times New Roman" w:cs="Times New Roman"/>
        </w:rPr>
        <w:t>екущая кредиторская задолженность,</w:t>
      </w:r>
      <w:r w:rsidR="00FA0723" w:rsidRPr="001B0382">
        <w:rPr>
          <w:rFonts w:ascii="Times New Roman" w:hAnsi="Times New Roman" w:cs="Times New Roman"/>
        </w:rPr>
        <w:t xml:space="preserve"> которая</w:t>
      </w:r>
      <w:r w:rsidRPr="001B0382">
        <w:rPr>
          <w:rFonts w:ascii="Times New Roman" w:hAnsi="Times New Roman" w:cs="Times New Roman"/>
        </w:rPr>
        <w:t xml:space="preserve"> носит операционный характер и не имеет негативных п</w:t>
      </w:r>
      <w:r w:rsidR="00156E18" w:rsidRPr="001B0382">
        <w:rPr>
          <w:rFonts w:ascii="Times New Roman" w:hAnsi="Times New Roman" w:cs="Times New Roman"/>
        </w:rPr>
        <w:t>оследствий для местного бюджета</w:t>
      </w:r>
      <w:r w:rsidR="00FA0723" w:rsidRPr="001B0382">
        <w:rPr>
          <w:rFonts w:ascii="Times New Roman" w:hAnsi="Times New Roman" w:cs="Times New Roman"/>
        </w:rPr>
        <w:t>. Просроченная кредиторская задолженность на 01.01.2012 отсутствует</w:t>
      </w:r>
      <w:r w:rsidR="00156E18" w:rsidRPr="001B0382">
        <w:rPr>
          <w:rFonts w:ascii="Times New Roman" w:hAnsi="Times New Roman" w:cs="Times New Roman"/>
        </w:rPr>
        <w:t>;</w:t>
      </w:r>
    </w:p>
    <w:p w:rsidR="00FF447F" w:rsidRPr="001B0382" w:rsidRDefault="00ED3C65" w:rsidP="00FF447F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C30411" w:rsidRPr="001B0382">
        <w:rPr>
          <w:rFonts w:ascii="Times New Roman" w:hAnsi="Times New Roman" w:cs="Times New Roman"/>
        </w:rPr>
        <w:t>устано</w:t>
      </w:r>
      <w:r w:rsidR="005F2702" w:rsidRPr="001B0382">
        <w:rPr>
          <w:rFonts w:ascii="Times New Roman" w:hAnsi="Times New Roman" w:cs="Times New Roman"/>
        </w:rPr>
        <w:t>влен</w:t>
      </w:r>
      <w:r w:rsidR="00BD2F08" w:rsidRPr="001B0382">
        <w:rPr>
          <w:rFonts w:ascii="Times New Roman" w:hAnsi="Times New Roman" w:cs="Times New Roman"/>
        </w:rPr>
        <w:t>а</w:t>
      </w:r>
      <w:r w:rsidR="005F2702" w:rsidRPr="001B0382">
        <w:rPr>
          <w:rFonts w:ascii="Times New Roman" w:hAnsi="Times New Roman" w:cs="Times New Roman"/>
        </w:rPr>
        <w:t xml:space="preserve"> систем</w:t>
      </w:r>
      <w:r w:rsidR="00BD2F08" w:rsidRPr="001B0382">
        <w:rPr>
          <w:rFonts w:ascii="Times New Roman" w:hAnsi="Times New Roman" w:cs="Times New Roman"/>
        </w:rPr>
        <w:t>а</w:t>
      </w:r>
      <w:r w:rsidR="00C30411" w:rsidRPr="001B0382">
        <w:rPr>
          <w:rFonts w:ascii="Times New Roman" w:hAnsi="Times New Roman" w:cs="Times New Roman"/>
        </w:rPr>
        <w:t xml:space="preserve"> персональной ответственности руководителей </w:t>
      </w:r>
      <w:r w:rsidR="00FF447F" w:rsidRPr="001B0382">
        <w:rPr>
          <w:rFonts w:ascii="Times New Roman" w:hAnsi="Times New Roman" w:cs="Times New Roman"/>
        </w:rPr>
        <w:t xml:space="preserve">бюджетных </w:t>
      </w:r>
      <w:r w:rsidR="00C30411" w:rsidRPr="001B0382">
        <w:rPr>
          <w:rFonts w:ascii="Times New Roman" w:hAnsi="Times New Roman" w:cs="Times New Roman"/>
        </w:rPr>
        <w:t>учреждений за управлени</w:t>
      </w:r>
      <w:r w:rsidR="005F2702" w:rsidRPr="001B0382">
        <w:rPr>
          <w:rFonts w:ascii="Times New Roman" w:hAnsi="Times New Roman" w:cs="Times New Roman"/>
        </w:rPr>
        <w:t xml:space="preserve">ем кредиторской задолженностью путем </w:t>
      </w:r>
      <w:proofErr w:type="spellStart"/>
      <w:r w:rsidR="005F2702" w:rsidRPr="001B0382">
        <w:rPr>
          <w:rFonts w:ascii="Times New Roman" w:hAnsi="Times New Roman" w:cs="Times New Roman"/>
        </w:rPr>
        <w:t>предусмотрения</w:t>
      </w:r>
      <w:proofErr w:type="spellEnd"/>
      <w:r w:rsidR="005F2702" w:rsidRPr="001B0382">
        <w:rPr>
          <w:rFonts w:ascii="Times New Roman" w:hAnsi="Times New Roman" w:cs="Times New Roman"/>
        </w:rPr>
        <w:t xml:space="preserve"> </w:t>
      </w:r>
      <w:proofErr w:type="gramStart"/>
      <w:r w:rsidR="005F2702" w:rsidRPr="001B0382">
        <w:rPr>
          <w:rFonts w:ascii="Times New Roman" w:hAnsi="Times New Roman" w:cs="Times New Roman"/>
        </w:rPr>
        <w:t xml:space="preserve">в </w:t>
      </w:r>
      <w:r w:rsidR="00FF447F" w:rsidRPr="001B0382">
        <w:rPr>
          <w:rFonts w:ascii="Times New Roman" w:hAnsi="Times New Roman" w:cs="Times New Roman"/>
        </w:rPr>
        <w:t>трудовом договоре услови</w:t>
      </w:r>
      <w:r w:rsidR="005F2702" w:rsidRPr="001B0382">
        <w:rPr>
          <w:rFonts w:ascii="Times New Roman" w:hAnsi="Times New Roman" w:cs="Times New Roman"/>
        </w:rPr>
        <w:t>я</w:t>
      </w:r>
      <w:r w:rsidR="00FF447F" w:rsidRPr="001B0382">
        <w:rPr>
          <w:rFonts w:ascii="Times New Roman" w:hAnsi="Times New Roman" w:cs="Times New Roman"/>
        </w:rPr>
        <w:t xml:space="preserve"> о расторжении трудового договора по инициативе работодателя при наличии у бюджетного учреждения</w:t>
      </w:r>
      <w:proofErr w:type="gramEnd"/>
      <w:r w:rsidR="00FF447F" w:rsidRPr="001B0382">
        <w:rPr>
          <w:rFonts w:ascii="Times New Roman" w:hAnsi="Times New Roman" w:cs="Times New Roman"/>
        </w:rPr>
        <w:t xml:space="preserve"> просроченной кредиторской задолженности, превышающей</w:t>
      </w:r>
      <w:r w:rsidR="005E014D" w:rsidRPr="001B0382">
        <w:rPr>
          <w:rFonts w:ascii="Times New Roman" w:hAnsi="Times New Roman" w:cs="Times New Roman"/>
        </w:rPr>
        <w:t xml:space="preserve"> предельно допустимые значения;</w:t>
      </w:r>
    </w:p>
    <w:p w:rsidR="005E014D" w:rsidRPr="001B0382" w:rsidRDefault="00ED3C65" w:rsidP="00DC42FB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6672AA" w:rsidRPr="001B0382">
        <w:rPr>
          <w:rFonts w:ascii="Times New Roman" w:hAnsi="Times New Roman" w:cs="Times New Roman"/>
        </w:rPr>
        <w:t xml:space="preserve">проведен анализ эффективности </w:t>
      </w:r>
      <w:r w:rsidR="00DC5281" w:rsidRPr="001B0382">
        <w:rPr>
          <w:rFonts w:ascii="Times New Roman" w:hAnsi="Times New Roman" w:cs="Times New Roman"/>
        </w:rPr>
        <w:t xml:space="preserve">использования муниципального имущества </w:t>
      </w:r>
      <w:r w:rsidR="006672AA" w:rsidRPr="001B0382">
        <w:rPr>
          <w:rFonts w:ascii="Times New Roman" w:hAnsi="Times New Roman" w:cs="Times New Roman"/>
        </w:rPr>
        <w:t>с целью выявления неиспользуемого имущества или имущества, использование которого не связано с полномочиями органов местного самоуправления</w:t>
      </w:r>
      <w:r w:rsidR="00E45D30" w:rsidRPr="001B0382">
        <w:rPr>
          <w:rFonts w:ascii="Times New Roman" w:hAnsi="Times New Roman" w:cs="Times New Roman"/>
        </w:rPr>
        <w:t>,</w:t>
      </w:r>
      <w:r w:rsidR="006672AA" w:rsidRPr="001B0382">
        <w:rPr>
          <w:rFonts w:ascii="Times New Roman" w:hAnsi="Times New Roman" w:cs="Times New Roman"/>
        </w:rPr>
        <w:t xml:space="preserve"> муницип</w:t>
      </w:r>
      <w:r w:rsidR="002802A0" w:rsidRPr="001B0382">
        <w:rPr>
          <w:rFonts w:ascii="Times New Roman" w:hAnsi="Times New Roman" w:cs="Times New Roman"/>
        </w:rPr>
        <w:t>альных учреждений и предприятий</w:t>
      </w:r>
      <w:r w:rsidR="005E014D" w:rsidRPr="001B0382">
        <w:rPr>
          <w:rFonts w:ascii="Times New Roman" w:hAnsi="Times New Roman" w:cs="Times New Roman"/>
        </w:rPr>
        <w:t>.</w:t>
      </w:r>
      <w:r w:rsidR="00156E18" w:rsidRPr="001B0382">
        <w:rPr>
          <w:rFonts w:ascii="Times New Roman" w:hAnsi="Times New Roman" w:cs="Times New Roman"/>
        </w:rPr>
        <w:t xml:space="preserve"> </w:t>
      </w:r>
    </w:p>
    <w:p w:rsidR="0046640C" w:rsidRPr="001B0382" w:rsidRDefault="0046640C" w:rsidP="0046640C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1B0382">
        <w:rPr>
          <w:rFonts w:ascii="Times New Roman" w:eastAsia="Times New Roman" w:hAnsi="Times New Roman" w:cs="Times New Roman"/>
        </w:rPr>
        <w:t>Имуществ</w:t>
      </w:r>
      <w:r w:rsidR="00887683" w:rsidRPr="001B0382">
        <w:rPr>
          <w:rFonts w:ascii="Times New Roman" w:eastAsia="Times New Roman" w:hAnsi="Times New Roman" w:cs="Times New Roman"/>
        </w:rPr>
        <w:t>о</w:t>
      </w:r>
      <w:r w:rsidRPr="001B0382">
        <w:rPr>
          <w:rFonts w:ascii="Times New Roman" w:eastAsia="Times New Roman" w:hAnsi="Times New Roman" w:cs="Times New Roman"/>
        </w:rPr>
        <w:t>, используемо</w:t>
      </w:r>
      <w:r w:rsidR="00887683" w:rsidRPr="001B0382">
        <w:rPr>
          <w:rFonts w:ascii="Times New Roman" w:eastAsia="Times New Roman" w:hAnsi="Times New Roman" w:cs="Times New Roman"/>
        </w:rPr>
        <w:t>е</w:t>
      </w:r>
      <w:r w:rsidRPr="001B0382">
        <w:rPr>
          <w:rFonts w:ascii="Times New Roman" w:eastAsia="Times New Roman" w:hAnsi="Times New Roman" w:cs="Times New Roman"/>
        </w:rPr>
        <w:t xml:space="preserve"> не по назначению в ходе инвентаризаций и проверок муниципальных учреждений не выявлено</w:t>
      </w:r>
      <w:proofErr w:type="gramEnd"/>
      <w:r w:rsidRPr="001B0382">
        <w:rPr>
          <w:rFonts w:ascii="Times New Roman" w:eastAsia="Times New Roman" w:hAnsi="Times New Roman" w:cs="Times New Roman"/>
        </w:rPr>
        <w:t>.</w:t>
      </w:r>
      <w:r w:rsidRPr="001B0382">
        <w:rPr>
          <w:rFonts w:ascii="Times New Roman" w:hAnsi="Times New Roman" w:cs="Times New Roman"/>
        </w:rPr>
        <w:t xml:space="preserve"> </w:t>
      </w:r>
      <w:r w:rsidRPr="001B0382">
        <w:rPr>
          <w:rFonts w:ascii="Times New Roman" w:eastAsia="Times New Roman" w:hAnsi="Times New Roman" w:cs="Times New Roman"/>
        </w:rPr>
        <w:t xml:space="preserve">В течение 2011 года проведена ликвидация 3 </w:t>
      </w:r>
      <w:r w:rsidRPr="001B0382">
        <w:rPr>
          <w:rFonts w:ascii="Times New Roman" w:hAnsi="Times New Roman" w:cs="Times New Roman"/>
        </w:rPr>
        <w:t xml:space="preserve">муниципальных унитарных </w:t>
      </w:r>
      <w:r w:rsidRPr="001B0382">
        <w:rPr>
          <w:rFonts w:ascii="Times New Roman" w:eastAsia="Times New Roman" w:hAnsi="Times New Roman" w:cs="Times New Roman"/>
        </w:rPr>
        <w:t>предприятий: «Меркурий», «Компаньон», «Югорские городские электрические сети».</w:t>
      </w:r>
      <w:r w:rsidRPr="001B0382">
        <w:rPr>
          <w:rFonts w:ascii="Times New Roman" w:hAnsi="Times New Roman" w:cs="Times New Roman"/>
        </w:rPr>
        <w:t xml:space="preserve"> </w:t>
      </w:r>
      <w:r w:rsidRPr="001B0382">
        <w:rPr>
          <w:rFonts w:ascii="Times New Roman" w:eastAsia="Times New Roman" w:hAnsi="Times New Roman" w:cs="Times New Roman"/>
        </w:rPr>
        <w:t>Муниципальное имущество, высвободившееся после ликвидации предприятий, включено в реестр казны города с последующей передачей в аренду, что привело к увеличению доходной части бюджета.</w:t>
      </w:r>
    </w:p>
    <w:p w:rsidR="00B952A2" w:rsidRPr="001B0382" w:rsidRDefault="00B952A2" w:rsidP="00B952A2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Реализация в 2011 году взвешенной бюджетной политики, направленной на обеспечение долгосрочной сбалансированности и устойчивости бюджетной системы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>, позволила увеличить доходы бюджета города на 36,8% по сравнению с 2010 годом</w:t>
      </w:r>
      <w:r w:rsidR="00AB325F" w:rsidRPr="001B0382">
        <w:rPr>
          <w:rFonts w:ascii="Times New Roman" w:hAnsi="Times New Roman" w:cs="Times New Roman"/>
        </w:rPr>
        <w:t>, в том числе налоговые и неналоговые доходы – на 9,7%</w:t>
      </w:r>
      <w:r w:rsidRPr="001B0382">
        <w:rPr>
          <w:rFonts w:ascii="Times New Roman" w:hAnsi="Times New Roman" w:cs="Times New Roman"/>
        </w:rPr>
        <w:t>.</w:t>
      </w:r>
    </w:p>
    <w:p w:rsidR="00FA36C9" w:rsidRPr="001B0382" w:rsidRDefault="00FA36C9" w:rsidP="00FA36C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Динамика доходов за 2008-201</w:t>
      </w:r>
      <w:r w:rsidR="007B2058" w:rsidRPr="001B0382">
        <w:rPr>
          <w:rFonts w:ascii="Times New Roman" w:hAnsi="Times New Roman" w:cs="Times New Roman"/>
        </w:rPr>
        <w:t>1</w:t>
      </w:r>
      <w:r w:rsidRPr="001B0382">
        <w:rPr>
          <w:rFonts w:ascii="Times New Roman" w:hAnsi="Times New Roman" w:cs="Times New Roman"/>
        </w:rPr>
        <w:t xml:space="preserve"> годы представлена</w:t>
      </w:r>
      <w:r w:rsidRPr="001B0382">
        <w:rPr>
          <w:sz w:val="28"/>
          <w:szCs w:val="28"/>
        </w:rPr>
        <w:t xml:space="preserve"> </w:t>
      </w:r>
      <w:r w:rsidRPr="001B0382">
        <w:rPr>
          <w:rFonts w:ascii="Times New Roman" w:hAnsi="Times New Roman" w:cs="Times New Roman"/>
        </w:rPr>
        <w:t>в таблице 1.</w:t>
      </w:r>
    </w:p>
    <w:p w:rsidR="00FA36C9" w:rsidRPr="001B0382" w:rsidRDefault="00FA36C9" w:rsidP="00FA36C9">
      <w:pPr>
        <w:ind w:firstLine="720"/>
        <w:jc w:val="right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Таблица 1</w:t>
      </w:r>
    </w:p>
    <w:p w:rsidR="00FA36C9" w:rsidRPr="001B0382" w:rsidRDefault="00FA36C9" w:rsidP="00FA36C9">
      <w:pPr>
        <w:ind w:firstLine="720"/>
        <w:jc w:val="center"/>
        <w:rPr>
          <w:rFonts w:ascii="Times New Roman" w:hAnsi="Times New Roman" w:cs="Times New Roman"/>
          <w:b/>
        </w:rPr>
      </w:pPr>
      <w:r w:rsidRPr="001B0382">
        <w:rPr>
          <w:rFonts w:ascii="Times New Roman" w:hAnsi="Times New Roman" w:cs="Times New Roman"/>
          <w:b/>
        </w:rPr>
        <w:t xml:space="preserve">Динамика доходов бюджета города </w:t>
      </w:r>
      <w:proofErr w:type="spellStart"/>
      <w:r w:rsidRPr="001B0382">
        <w:rPr>
          <w:rFonts w:ascii="Times New Roman" w:hAnsi="Times New Roman" w:cs="Times New Roman"/>
          <w:b/>
        </w:rPr>
        <w:t>Югорска</w:t>
      </w:r>
      <w:proofErr w:type="spellEnd"/>
      <w:r w:rsidRPr="001B0382">
        <w:rPr>
          <w:rFonts w:ascii="Times New Roman" w:hAnsi="Times New Roman" w:cs="Times New Roman"/>
          <w:b/>
        </w:rPr>
        <w:t xml:space="preserve"> за 2008-201</w:t>
      </w:r>
      <w:r w:rsidR="007B2058" w:rsidRPr="001B0382">
        <w:rPr>
          <w:rFonts w:ascii="Times New Roman" w:hAnsi="Times New Roman" w:cs="Times New Roman"/>
          <w:b/>
        </w:rPr>
        <w:t>1</w:t>
      </w:r>
      <w:r w:rsidRPr="001B0382">
        <w:rPr>
          <w:rFonts w:ascii="Times New Roman" w:hAnsi="Times New Roman" w:cs="Times New Roman"/>
          <w:b/>
        </w:rPr>
        <w:t xml:space="preserve"> годы</w:t>
      </w:r>
    </w:p>
    <w:p w:rsidR="00FA36C9" w:rsidRPr="001B0382" w:rsidRDefault="00FA36C9" w:rsidP="00FA36C9">
      <w:pPr>
        <w:ind w:firstLine="720"/>
        <w:jc w:val="both"/>
        <w:rPr>
          <w:sz w:val="28"/>
          <w:szCs w:val="28"/>
        </w:rPr>
      </w:pP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sz w:val="28"/>
          <w:szCs w:val="28"/>
        </w:rPr>
        <w:tab/>
      </w:r>
      <w:r w:rsidRPr="001B0382">
        <w:rPr>
          <w:rFonts w:ascii="Times New Roman" w:hAnsi="Times New Roman" w:cs="Times New Roman"/>
        </w:rPr>
        <w:t>тыс. руб</w:t>
      </w:r>
      <w:r w:rsidRPr="001B0382">
        <w:rPr>
          <w:sz w:val="28"/>
          <w:szCs w:val="28"/>
        </w:rPr>
        <w:t>.</w:t>
      </w:r>
    </w:p>
    <w:tbl>
      <w:tblPr>
        <w:tblW w:w="9938" w:type="dxa"/>
        <w:tblInd w:w="93" w:type="dxa"/>
        <w:tblLayout w:type="fixed"/>
        <w:tblLook w:val="04A0"/>
      </w:tblPr>
      <w:tblGrid>
        <w:gridCol w:w="1755"/>
        <w:gridCol w:w="1203"/>
        <w:gridCol w:w="743"/>
        <w:gridCol w:w="1198"/>
        <w:gridCol w:w="928"/>
        <w:gridCol w:w="1276"/>
        <w:gridCol w:w="851"/>
        <w:gridCol w:w="1198"/>
        <w:gridCol w:w="786"/>
      </w:tblGrid>
      <w:tr w:rsidR="009F65B8" w:rsidRPr="001B0382" w:rsidTr="007511A5">
        <w:trPr>
          <w:trHeight w:val="51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B8" w:rsidRPr="001B0382" w:rsidRDefault="009F65B8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Наименование доходов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Отчет 2008 год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Отчет 2009 год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Отчет 2010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9F65B8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Отчет 2011 год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</w:t>
            </w:r>
          </w:p>
        </w:tc>
      </w:tr>
      <w:tr w:rsidR="009F65B8" w:rsidRPr="001B0382" w:rsidTr="007511A5">
        <w:trPr>
          <w:trHeight w:val="51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B8" w:rsidRPr="001B0382" w:rsidRDefault="009F65B8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847 561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30,1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966 848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43,7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971 282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34,1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1 065 191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27,4  </w:t>
            </w:r>
          </w:p>
        </w:tc>
      </w:tr>
      <w:tr w:rsidR="009F65B8" w:rsidRPr="001B0382" w:rsidTr="007511A5">
        <w:trPr>
          <w:trHeight w:val="51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B8" w:rsidRPr="001B0382" w:rsidRDefault="009F65B8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1 880 282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66,7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1 153 246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52,1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1 805 381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63,5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2 825 546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72,6  </w:t>
            </w:r>
          </w:p>
        </w:tc>
      </w:tr>
      <w:tr w:rsidR="009F65B8" w:rsidRPr="001B0382" w:rsidTr="007511A5">
        <w:trPr>
          <w:trHeight w:val="51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B8" w:rsidRPr="001B0382" w:rsidRDefault="009F65B8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92 127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3,3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93 218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67 124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2,4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5B8" w:rsidRPr="001B0382" w:rsidTr="007511A5">
        <w:trPr>
          <w:trHeight w:val="510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B8" w:rsidRPr="001B0382" w:rsidRDefault="009F65B8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Всего доходы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2 819 970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100,0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2 213 312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2 843 787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100,0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3 890 737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B8" w:rsidRPr="001B0382" w:rsidRDefault="009F65B8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100,0  </w:t>
            </w:r>
          </w:p>
        </w:tc>
      </w:tr>
    </w:tbl>
    <w:p w:rsidR="00EB58C0" w:rsidRPr="001B0382" w:rsidRDefault="00EB58C0" w:rsidP="00EB58C0">
      <w:pPr>
        <w:ind w:firstLine="720"/>
        <w:jc w:val="both"/>
        <w:rPr>
          <w:rFonts w:ascii="Times New Roman" w:hAnsi="Times New Roman" w:cs="Times New Roman"/>
        </w:rPr>
      </w:pPr>
    </w:p>
    <w:p w:rsidR="00FA36C9" w:rsidRPr="001B0382" w:rsidRDefault="00FA36C9" w:rsidP="00FA36C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Динамика безвозмездных поступлений представлена в таблице 2.</w:t>
      </w:r>
    </w:p>
    <w:p w:rsidR="00FA36C9" w:rsidRPr="001B0382" w:rsidRDefault="00FA36C9" w:rsidP="00FA36C9">
      <w:pPr>
        <w:ind w:firstLine="720"/>
        <w:jc w:val="right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Таблица 2</w:t>
      </w:r>
    </w:p>
    <w:p w:rsidR="00FA36C9" w:rsidRPr="001B0382" w:rsidRDefault="00FA36C9" w:rsidP="00FA36C9">
      <w:pPr>
        <w:jc w:val="center"/>
        <w:rPr>
          <w:rFonts w:ascii="Times New Roman" w:hAnsi="Times New Roman" w:cs="Times New Roman"/>
        </w:rPr>
      </w:pPr>
    </w:p>
    <w:p w:rsidR="00FA36C9" w:rsidRDefault="00FA36C9" w:rsidP="00FA36C9">
      <w:pPr>
        <w:jc w:val="center"/>
        <w:rPr>
          <w:rFonts w:ascii="Times New Roman" w:hAnsi="Times New Roman" w:cs="Times New Roman"/>
          <w:b/>
        </w:rPr>
      </w:pPr>
      <w:r w:rsidRPr="001B0382">
        <w:rPr>
          <w:rFonts w:ascii="Times New Roman" w:hAnsi="Times New Roman" w:cs="Times New Roman"/>
          <w:b/>
        </w:rPr>
        <w:t xml:space="preserve">Динамика безвозмездных поступлений бюджета города </w:t>
      </w:r>
      <w:proofErr w:type="spellStart"/>
      <w:r w:rsidRPr="001B0382">
        <w:rPr>
          <w:rFonts w:ascii="Times New Roman" w:hAnsi="Times New Roman" w:cs="Times New Roman"/>
          <w:b/>
        </w:rPr>
        <w:t>Югорска</w:t>
      </w:r>
      <w:proofErr w:type="spellEnd"/>
      <w:r w:rsidRPr="001B0382">
        <w:rPr>
          <w:rFonts w:ascii="Times New Roman" w:hAnsi="Times New Roman" w:cs="Times New Roman"/>
          <w:b/>
        </w:rPr>
        <w:t xml:space="preserve"> за 2008-201</w:t>
      </w:r>
      <w:r w:rsidR="00B952A2" w:rsidRPr="001B0382">
        <w:rPr>
          <w:rFonts w:ascii="Times New Roman" w:hAnsi="Times New Roman" w:cs="Times New Roman"/>
          <w:b/>
        </w:rPr>
        <w:t>1</w:t>
      </w:r>
      <w:r w:rsidRPr="001B0382">
        <w:rPr>
          <w:rFonts w:ascii="Times New Roman" w:hAnsi="Times New Roman" w:cs="Times New Roman"/>
          <w:b/>
        </w:rPr>
        <w:t xml:space="preserve"> годы</w:t>
      </w:r>
    </w:p>
    <w:p w:rsidR="00172BB6" w:rsidRPr="001B0382" w:rsidRDefault="00172BB6" w:rsidP="00FA36C9">
      <w:pPr>
        <w:jc w:val="center"/>
        <w:rPr>
          <w:rFonts w:ascii="Times New Roman" w:hAnsi="Times New Roman" w:cs="Times New Roman"/>
          <w:b/>
        </w:rPr>
      </w:pPr>
    </w:p>
    <w:p w:rsidR="00FA36C9" w:rsidRPr="001B0382" w:rsidRDefault="00FA36C9" w:rsidP="00FA36C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ab/>
      </w:r>
      <w:r w:rsidR="00936769" w:rsidRPr="001B0382">
        <w:rPr>
          <w:rFonts w:ascii="Times New Roman" w:hAnsi="Times New Roman" w:cs="Times New Roman"/>
        </w:rPr>
        <w:tab/>
      </w:r>
      <w:r w:rsidRPr="001B0382">
        <w:rPr>
          <w:rFonts w:ascii="Times New Roman" w:hAnsi="Times New Roman" w:cs="Times New Roman"/>
        </w:rPr>
        <w:t>тыс. 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1715"/>
        <w:gridCol w:w="1143"/>
        <w:gridCol w:w="843"/>
        <w:gridCol w:w="1074"/>
        <w:gridCol w:w="1053"/>
        <w:gridCol w:w="1022"/>
        <w:gridCol w:w="904"/>
        <w:gridCol w:w="1199"/>
        <w:gridCol w:w="985"/>
      </w:tblGrid>
      <w:tr w:rsidR="00B952A2" w:rsidRPr="001B0382" w:rsidTr="007511A5">
        <w:trPr>
          <w:trHeight w:val="25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A2" w:rsidRPr="001B0382" w:rsidRDefault="00B952A2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Наименование поступлений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Отчет 2008 год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B952A2">
            <w:pPr>
              <w:ind w:hanging="116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Отчет 2009 год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B952A2">
            <w:pPr>
              <w:ind w:left="-159" w:firstLine="159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Отчет 2010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B952A2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Отчет 2011 год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</w:t>
            </w:r>
          </w:p>
        </w:tc>
      </w:tr>
      <w:tr w:rsidR="00B952A2" w:rsidRPr="001B0382" w:rsidTr="007511A5">
        <w:trPr>
          <w:trHeight w:val="25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A2" w:rsidRPr="001B0382" w:rsidRDefault="00B952A2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929 221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49,4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360 017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31,2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501 899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27,8 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464 560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16,4</w:t>
            </w:r>
          </w:p>
        </w:tc>
      </w:tr>
      <w:tr w:rsidR="00B952A2" w:rsidRPr="001B0382" w:rsidTr="007511A5">
        <w:trPr>
          <w:trHeight w:val="25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A2" w:rsidRPr="001B0382" w:rsidRDefault="00B952A2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Субвенции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362 729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19,3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375 915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32,6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498 603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27,6 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673 322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23,8</w:t>
            </w:r>
          </w:p>
        </w:tc>
      </w:tr>
      <w:tr w:rsidR="00B952A2" w:rsidRPr="001B0382" w:rsidTr="007511A5">
        <w:trPr>
          <w:trHeight w:val="25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A2" w:rsidRPr="001B0382" w:rsidRDefault="00B952A2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Субсидии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534 131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28,4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393 436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34,1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786 594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43,6 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1 640 581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58,1</w:t>
            </w:r>
          </w:p>
        </w:tc>
      </w:tr>
      <w:tr w:rsidR="00B952A2" w:rsidRPr="001B0382" w:rsidTr="007511A5">
        <w:trPr>
          <w:trHeight w:val="25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A2" w:rsidRPr="001B0382" w:rsidRDefault="00B952A2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Иные поступления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54 201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2,9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24 877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2,2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18 285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1,0 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47 347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1,7</w:t>
            </w:r>
          </w:p>
        </w:tc>
      </w:tr>
      <w:tr w:rsidR="00B952A2" w:rsidRPr="001B0382" w:rsidTr="007511A5">
        <w:trPr>
          <w:trHeight w:val="25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A2" w:rsidRPr="001B0382" w:rsidRDefault="00B952A2" w:rsidP="00C96B9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Всего доходы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1 880 282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100,0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1 154 245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100,0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1 805 381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100,0 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2 825 546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2A2" w:rsidRPr="001B0382" w:rsidRDefault="00B952A2" w:rsidP="00C96B9D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100,0  </w:t>
            </w:r>
          </w:p>
        </w:tc>
      </w:tr>
    </w:tbl>
    <w:p w:rsidR="00FA36C9" w:rsidRPr="001B0382" w:rsidRDefault="00FA36C9" w:rsidP="00FA36C9">
      <w:pPr>
        <w:ind w:firstLine="720"/>
        <w:jc w:val="both"/>
        <w:rPr>
          <w:sz w:val="28"/>
          <w:szCs w:val="28"/>
        </w:rPr>
      </w:pPr>
      <w:r w:rsidRPr="001B0382">
        <w:rPr>
          <w:sz w:val="28"/>
          <w:szCs w:val="28"/>
        </w:rPr>
        <w:t xml:space="preserve"> </w:t>
      </w:r>
    </w:p>
    <w:p w:rsidR="00FA36C9" w:rsidRPr="001B0382" w:rsidRDefault="00FA36C9" w:rsidP="00FA36C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В 201</w:t>
      </w:r>
      <w:r w:rsidR="00C96B9D" w:rsidRPr="001B0382">
        <w:rPr>
          <w:rFonts w:ascii="Times New Roman" w:hAnsi="Times New Roman" w:cs="Times New Roman"/>
        </w:rPr>
        <w:t>1</w:t>
      </w:r>
      <w:r w:rsidRPr="001B0382">
        <w:rPr>
          <w:rFonts w:ascii="Times New Roman" w:hAnsi="Times New Roman" w:cs="Times New Roman"/>
        </w:rPr>
        <w:t xml:space="preserve"> году наблюдается </w:t>
      </w:r>
      <w:r w:rsidR="00C96B9D" w:rsidRPr="001B0382">
        <w:rPr>
          <w:rFonts w:ascii="Times New Roman" w:hAnsi="Times New Roman" w:cs="Times New Roman"/>
        </w:rPr>
        <w:t xml:space="preserve">снижение доли дотаций и субвенций, </w:t>
      </w:r>
      <w:r w:rsidRPr="001B0382">
        <w:rPr>
          <w:rFonts w:ascii="Times New Roman" w:hAnsi="Times New Roman" w:cs="Times New Roman"/>
        </w:rPr>
        <w:t xml:space="preserve">увеличение доли субсидий в общем объеме безвозмездных </w:t>
      </w:r>
      <w:r w:rsidR="00C96B9D" w:rsidRPr="001B0382">
        <w:rPr>
          <w:rFonts w:ascii="Times New Roman" w:hAnsi="Times New Roman" w:cs="Times New Roman"/>
        </w:rPr>
        <w:t>поступлений</w:t>
      </w:r>
      <w:r w:rsidRPr="001B0382">
        <w:rPr>
          <w:rFonts w:ascii="Times New Roman" w:hAnsi="Times New Roman" w:cs="Times New Roman"/>
        </w:rPr>
        <w:t xml:space="preserve">, </w:t>
      </w:r>
      <w:r w:rsidR="00C96B9D" w:rsidRPr="001B0382">
        <w:rPr>
          <w:rFonts w:ascii="Times New Roman" w:hAnsi="Times New Roman" w:cs="Times New Roman"/>
        </w:rPr>
        <w:t>продолжает оставаться</w:t>
      </w:r>
      <w:r w:rsidRPr="001B0382">
        <w:rPr>
          <w:rFonts w:ascii="Times New Roman" w:hAnsi="Times New Roman" w:cs="Times New Roman"/>
        </w:rPr>
        <w:t xml:space="preserve"> финансовая зависимость от бюджета вышестоящего уровня. </w:t>
      </w:r>
    </w:p>
    <w:p w:rsidR="00FA36C9" w:rsidRPr="001B0382" w:rsidRDefault="00E45D30" w:rsidP="00FA36C9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Р</w:t>
      </w:r>
      <w:r w:rsidR="00FA36C9" w:rsidRPr="001B0382">
        <w:rPr>
          <w:rFonts w:ascii="Times New Roman" w:hAnsi="Times New Roman" w:cs="Times New Roman"/>
        </w:rPr>
        <w:t xml:space="preserve">асходная часть бюджета города </w:t>
      </w:r>
      <w:proofErr w:type="spellStart"/>
      <w:r w:rsidR="00FA36C9" w:rsidRPr="001B0382">
        <w:rPr>
          <w:rFonts w:ascii="Times New Roman" w:hAnsi="Times New Roman" w:cs="Times New Roman"/>
        </w:rPr>
        <w:t>Югорска</w:t>
      </w:r>
      <w:proofErr w:type="spellEnd"/>
      <w:r w:rsidR="00FA36C9" w:rsidRPr="001B0382">
        <w:rPr>
          <w:rFonts w:ascii="Times New Roman" w:hAnsi="Times New Roman" w:cs="Times New Roman"/>
        </w:rPr>
        <w:t xml:space="preserve"> исполнена на </w:t>
      </w:r>
      <w:r w:rsidR="007E35D1" w:rsidRPr="001B0382">
        <w:rPr>
          <w:rFonts w:ascii="Times New Roman" w:hAnsi="Times New Roman" w:cs="Times New Roman"/>
        </w:rPr>
        <w:t>83</w:t>
      </w:r>
      <w:r w:rsidR="00FA36C9" w:rsidRPr="001B0382">
        <w:rPr>
          <w:rFonts w:ascii="Times New Roman" w:hAnsi="Times New Roman" w:cs="Times New Roman"/>
        </w:rPr>
        <w:t>%</w:t>
      </w:r>
      <w:r w:rsidR="007E35D1" w:rsidRPr="001B0382">
        <w:rPr>
          <w:rFonts w:ascii="Times New Roman" w:hAnsi="Times New Roman" w:cs="Times New Roman"/>
        </w:rPr>
        <w:t>.</w:t>
      </w:r>
      <w:r w:rsidR="00FA36C9" w:rsidRPr="001B0382">
        <w:rPr>
          <w:rFonts w:ascii="Times New Roman" w:hAnsi="Times New Roman" w:cs="Times New Roman"/>
        </w:rPr>
        <w:t xml:space="preserve"> Низкий процент освоения бюджетных средств в основном обусловлен неполным освоением средств </w:t>
      </w:r>
      <w:r w:rsidR="00607D79" w:rsidRPr="001B0382">
        <w:rPr>
          <w:rFonts w:ascii="Times New Roman" w:hAnsi="Times New Roman" w:cs="Times New Roman"/>
        </w:rPr>
        <w:t xml:space="preserve">субсидий из регионального фонда </w:t>
      </w:r>
      <w:proofErr w:type="spellStart"/>
      <w:r w:rsidR="00607D79" w:rsidRPr="001B0382">
        <w:rPr>
          <w:rFonts w:ascii="Times New Roman" w:hAnsi="Times New Roman" w:cs="Times New Roman"/>
        </w:rPr>
        <w:t>софинансирования</w:t>
      </w:r>
      <w:proofErr w:type="spellEnd"/>
      <w:r w:rsidR="00607D79" w:rsidRPr="001B0382">
        <w:rPr>
          <w:rFonts w:ascii="Times New Roman" w:hAnsi="Times New Roman" w:cs="Times New Roman"/>
        </w:rPr>
        <w:t xml:space="preserve"> расходов</w:t>
      </w:r>
      <w:r w:rsidR="00FA36C9" w:rsidRPr="001B0382">
        <w:rPr>
          <w:rFonts w:ascii="Times New Roman" w:hAnsi="Times New Roman" w:cs="Times New Roman"/>
        </w:rPr>
        <w:t xml:space="preserve">, </w:t>
      </w:r>
      <w:r w:rsidR="00607D79" w:rsidRPr="001B0382">
        <w:rPr>
          <w:rFonts w:ascii="Times New Roman" w:hAnsi="Times New Roman" w:cs="Times New Roman"/>
        </w:rPr>
        <w:t>поступивших</w:t>
      </w:r>
      <w:r w:rsidR="00FA36C9" w:rsidRPr="001B0382">
        <w:rPr>
          <w:rFonts w:ascii="Times New Roman" w:hAnsi="Times New Roman" w:cs="Times New Roman"/>
        </w:rPr>
        <w:t xml:space="preserve"> из бюджета автономного округа </w:t>
      </w:r>
      <w:r w:rsidR="007E35D1" w:rsidRPr="001B0382">
        <w:rPr>
          <w:rFonts w:ascii="Times New Roman" w:hAnsi="Times New Roman" w:cs="Times New Roman"/>
        </w:rPr>
        <w:t xml:space="preserve">в 4 квартале </w:t>
      </w:r>
      <w:r w:rsidR="00FA36C9" w:rsidRPr="001B0382">
        <w:rPr>
          <w:rFonts w:ascii="Times New Roman" w:hAnsi="Times New Roman" w:cs="Times New Roman"/>
        </w:rPr>
        <w:t xml:space="preserve">и планируемых к освоению в </w:t>
      </w:r>
      <w:r w:rsidR="007E35D1" w:rsidRPr="001B0382">
        <w:rPr>
          <w:rFonts w:ascii="Times New Roman" w:hAnsi="Times New Roman" w:cs="Times New Roman"/>
        </w:rPr>
        <w:t>2012</w:t>
      </w:r>
      <w:r w:rsidR="00FA36C9" w:rsidRPr="001B0382">
        <w:rPr>
          <w:rFonts w:ascii="Times New Roman" w:hAnsi="Times New Roman" w:cs="Times New Roman"/>
        </w:rPr>
        <w:t xml:space="preserve"> год</w:t>
      </w:r>
      <w:r w:rsidR="007E35D1" w:rsidRPr="001B0382">
        <w:rPr>
          <w:rFonts w:ascii="Times New Roman" w:hAnsi="Times New Roman" w:cs="Times New Roman"/>
        </w:rPr>
        <w:t>у</w:t>
      </w:r>
      <w:r w:rsidR="00FA36C9" w:rsidRPr="001B0382">
        <w:rPr>
          <w:rFonts w:ascii="Times New Roman" w:hAnsi="Times New Roman" w:cs="Times New Roman"/>
        </w:rPr>
        <w:t>.</w:t>
      </w:r>
    </w:p>
    <w:p w:rsidR="003778C2" w:rsidRPr="001B0382" w:rsidRDefault="003778C2" w:rsidP="00607D79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В 2011 году бюджет города исполнен с </w:t>
      </w:r>
      <w:proofErr w:type="spellStart"/>
      <w:r w:rsidRPr="001B0382">
        <w:rPr>
          <w:rFonts w:ascii="Times New Roman" w:hAnsi="Times New Roman" w:cs="Times New Roman"/>
        </w:rPr>
        <w:t>профицитом</w:t>
      </w:r>
      <w:proofErr w:type="spellEnd"/>
      <w:r w:rsidRPr="001B0382">
        <w:rPr>
          <w:rFonts w:ascii="Times New Roman" w:hAnsi="Times New Roman" w:cs="Times New Roman"/>
        </w:rPr>
        <w:t xml:space="preserve"> в сумме 259,5 млн. рублей.</w:t>
      </w:r>
    </w:p>
    <w:p w:rsidR="00607D79" w:rsidRPr="001B0382" w:rsidRDefault="00FA36C9" w:rsidP="00607D79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1B0382">
        <w:rPr>
          <w:rFonts w:ascii="Times New Roman" w:hAnsi="Times New Roman" w:cs="Times New Roman"/>
        </w:rPr>
        <w:t>По состоянию на 01.01.2010 муниципальный долг составил 130 млн. рублей (в том числе 120 млн. рублей – бюджетный кредит и 10 млн. рублей – кредит кредитной организации), по состоянию на 01.01.2011 муниципальный долг составил 160 млн. рублей (в том числе 50 млн. рублей – бюджетный кредит и 110 млн. рублей – кредит кредитной организации)</w:t>
      </w:r>
      <w:r w:rsidR="00607D79" w:rsidRPr="001B0382">
        <w:rPr>
          <w:rFonts w:ascii="Times New Roman" w:hAnsi="Times New Roman" w:cs="Times New Roman"/>
        </w:rPr>
        <w:t xml:space="preserve">, по состоянию на 01.01.2012 муниципальный долг составил </w:t>
      </w:r>
      <w:r w:rsidR="00677348" w:rsidRPr="001B0382">
        <w:rPr>
          <w:rFonts w:ascii="Times New Roman" w:hAnsi="Times New Roman" w:cs="Times New Roman"/>
        </w:rPr>
        <w:t>210</w:t>
      </w:r>
      <w:r w:rsidR="00607D79" w:rsidRPr="001B0382">
        <w:rPr>
          <w:rFonts w:ascii="Times New Roman" w:hAnsi="Times New Roman" w:cs="Times New Roman"/>
        </w:rPr>
        <w:t xml:space="preserve"> млн. рублей</w:t>
      </w:r>
      <w:proofErr w:type="gramEnd"/>
      <w:r w:rsidR="00607D79" w:rsidRPr="001B0382">
        <w:rPr>
          <w:rFonts w:ascii="Times New Roman" w:hAnsi="Times New Roman" w:cs="Times New Roman"/>
        </w:rPr>
        <w:t xml:space="preserve"> (в том числе </w:t>
      </w:r>
      <w:r w:rsidR="00677348" w:rsidRPr="001B0382">
        <w:rPr>
          <w:rFonts w:ascii="Times New Roman" w:hAnsi="Times New Roman" w:cs="Times New Roman"/>
        </w:rPr>
        <w:t>10</w:t>
      </w:r>
      <w:r w:rsidR="00607D79" w:rsidRPr="001B0382">
        <w:rPr>
          <w:rFonts w:ascii="Times New Roman" w:hAnsi="Times New Roman" w:cs="Times New Roman"/>
        </w:rPr>
        <w:t>0 млн. рублей – бюджетный кредит и 110 млн. рублей – кредит кредитной организации).</w:t>
      </w:r>
    </w:p>
    <w:p w:rsidR="00607D79" w:rsidRPr="001B0382" w:rsidRDefault="00607D79" w:rsidP="00607D79">
      <w:pPr>
        <w:pStyle w:val="HTM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B03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Проводимая в 2011 году политика управления муниципальным долгом позволила не допустить необоснованного роста расходов на обслуживание муниципального долга (в 2009 году расходы на обслуживание муниципального долга составили </w:t>
      </w:r>
      <w:r w:rsidR="007A5604" w:rsidRPr="001B0382">
        <w:rPr>
          <w:rFonts w:ascii="Times New Roman" w:eastAsiaTheme="minorEastAsia" w:hAnsi="Times New Roman" w:cs="Times New Roman"/>
          <w:sz w:val="24"/>
          <w:szCs w:val="24"/>
          <w:lang w:eastAsia="ru-RU"/>
        </w:rPr>
        <w:t>1 974,7</w:t>
      </w:r>
      <w:r w:rsidRPr="001B03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тыс. рублей, в 2010 году – 1 436 тыс. рублей, в 2011 году – 796,6 тыс. рублей), а также поддерживать ликвидность единого счета бюджета города и обеспечить выполнение в установленные сроки принятых бюджетных</w:t>
      </w:r>
      <w:proofErr w:type="gramEnd"/>
      <w:r w:rsidRPr="001B03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обязательств.  </w:t>
      </w:r>
    </w:p>
    <w:p w:rsidR="00FA36C9" w:rsidRPr="001B0382" w:rsidRDefault="00FA36C9" w:rsidP="00FA36C9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В 2011 году муниципальные гарантии не предоставлялись.</w:t>
      </w:r>
    </w:p>
    <w:p w:rsidR="00FA36C9" w:rsidRPr="001B0382" w:rsidRDefault="00FA36C9" w:rsidP="00FA36C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Таким образом, состояние местных финансов демонстрирует положительную динамику поступлений доходов в бюджет города. </w:t>
      </w:r>
    </w:p>
    <w:p w:rsidR="000A7B70" w:rsidRPr="001B0382" w:rsidRDefault="000A7B70" w:rsidP="00DC42FB">
      <w:pPr>
        <w:ind w:firstLine="720"/>
        <w:jc w:val="both"/>
        <w:rPr>
          <w:rFonts w:ascii="Times New Roman" w:hAnsi="Times New Roman" w:cs="Times New Roman"/>
        </w:rPr>
      </w:pPr>
    </w:p>
    <w:p w:rsidR="00BF6B56" w:rsidRPr="001B0382" w:rsidRDefault="0027354E">
      <w:pPr>
        <w:ind w:firstLine="698"/>
        <w:jc w:val="center"/>
        <w:rPr>
          <w:rFonts w:ascii="Times New Roman" w:hAnsi="Times New Roman" w:cs="Times New Roman"/>
          <w:b/>
        </w:rPr>
      </w:pPr>
      <w:bookmarkStart w:id="3" w:name="sub_1043"/>
      <w:bookmarkEnd w:id="2"/>
      <w:r w:rsidRPr="001B0382">
        <w:rPr>
          <w:rFonts w:ascii="Times New Roman" w:hAnsi="Times New Roman" w:cs="Times New Roman"/>
          <w:b/>
        </w:rPr>
        <w:t>2</w:t>
      </w:r>
      <w:r w:rsidR="00430053" w:rsidRPr="001B0382">
        <w:rPr>
          <w:rFonts w:ascii="Times New Roman" w:hAnsi="Times New Roman" w:cs="Times New Roman"/>
          <w:b/>
        </w:rPr>
        <w:t xml:space="preserve">. </w:t>
      </w:r>
      <w:r w:rsidR="00260803" w:rsidRPr="001B0382">
        <w:rPr>
          <w:rFonts w:ascii="Times New Roman" w:hAnsi="Times New Roman" w:cs="Times New Roman"/>
          <w:b/>
        </w:rPr>
        <w:t xml:space="preserve">Реализация в 2011 году мероприятий задачи </w:t>
      </w:r>
      <w:r w:rsidR="00E05B8A" w:rsidRPr="001B0382">
        <w:rPr>
          <w:rFonts w:ascii="Times New Roman" w:hAnsi="Times New Roman" w:cs="Times New Roman"/>
          <w:b/>
        </w:rPr>
        <w:t xml:space="preserve">2 </w:t>
      </w:r>
      <w:r w:rsidR="007379BD" w:rsidRPr="001B0382">
        <w:rPr>
          <w:rFonts w:ascii="Times New Roman" w:hAnsi="Times New Roman" w:cs="Times New Roman"/>
          <w:b/>
        </w:rPr>
        <w:t xml:space="preserve">«Внедрение программно-целевых принципов организации деятельности администрации города </w:t>
      </w:r>
      <w:proofErr w:type="spellStart"/>
      <w:r w:rsidR="007379BD" w:rsidRPr="001B0382">
        <w:rPr>
          <w:rFonts w:ascii="Times New Roman" w:hAnsi="Times New Roman" w:cs="Times New Roman"/>
          <w:b/>
        </w:rPr>
        <w:t>Югорска</w:t>
      </w:r>
      <w:proofErr w:type="spellEnd"/>
      <w:r w:rsidR="007379BD" w:rsidRPr="001B0382">
        <w:rPr>
          <w:rFonts w:ascii="Times New Roman" w:hAnsi="Times New Roman" w:cs="Times New Roman"/>
          <w:b/>
        </w:rPr>
        <w:t>»</w:t>
      </w:r>
    </w:p>
    <w:bookmarkEnd w:id="3"/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2507E3" w:rsidRPr="001B0382" w:rsidRDefault="002507E3" w:rsidP="002507E3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В 2011 году осуществлено усиление роли таких инструментов бюджетного планирования как реестр расходных обязательств, обоснования бюджетных ассигнований, доклады о результатах и основных направлениях деятельности субъектов бюджетного планирования.</w:t>
      </w:r>
    </w:p>
    <w:p w:rsidR="00FA36C9" w:rsidRPr="001B0382" w:rsidRDefault="002507E3" w:rsidP="00FA36C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</w:t>
      </w:r>
      <w:r w:rsidR="00FA36C9" w:rsidRPr="001B0382">
        <w:rPr>
          <w:rFonts w:ascii="Times New Roman" w:hAnsi="Times New Roman" w:cs="Times New Roman"/>
        </w:rPr>
        <w:t>олучил дальнейшее развитие программно-целевой метод планирования расходной части бюджета. В городе действовали 1</w:t>
      </w:r>
      <w:r w:rsidR="00A12C48">
        <w:rPr>
          <w:rFonts w:ascii="Times New Roman" w:hAnsi="Times New Roman" w:cs="Times New Roman"/>
        </w:rPr>
        <w:t>6</w:t>
      </w:r>
      <w:r w:rsidR="00FA36C9" w:rsidRPr="001B0382">
        <w:rPr>
          <w:rFonts w:ascii="Times New Roman" w:hAnsi="Times New Roman" w:cs="Times New Roman"/>
        </w:rPr>
        <w:t xml:space="preserve"> долгосрочных целевых программ города </w:t>
      </w:r>
      <w:proofErr w:type="spellStart"/>
      <w:r w:rsidR="00FA36C9" w:rsidRPr="001B0382">
        <w:rPr>
          <w:rFonts w:ascii="Times New Roman" w:hAnsi="Times New Roman" w:cs="Times New Roman"/>
        </w:rPr>
        <w:t>Югорска</w:t>
      </w:r>
      <w:proofErr w:type="spellEnd"/>
      <w:r w:rsidR="00BD4A43">
        <w:rPr>
          <w:rFonts w:ascii="Times New Roman" w:hAnsi="Times New Roman" w:cs="Times New Roman"/>
        </w:rPr>
        <w:t xml:space="preserve">, </w:t>
      </w:r>
      <w:r w:rsidR="00BD4A43" w:rsidRPr="0083146F">
        <w:rPr>
          <w:rFonts w:ascii="Times New Roman" w:hAnsi="Times New Roman" w:cs="Times New Roman"/>
        </w:rPr>
        <w:t>адресная программа</w:t>
      </w:r>
      <w:r w:rsidR="00FA36C9" w:rsidRPr="001B0382">
        <w:rPr>
          <w:rFonts w:ascii="Times New Roman" w:hAnsi="Times New Roman" w:cs="Times New Roman"/>
        </w:rPr>
        <w:t xml:space="preserve"> и 19 ведомственных целевых программ города </w:t>
      </w:r>
      <w:proofErr w:type="spellStart"/>
      <w:r w:rsidR="00FA36C9" w:rsidRPr="001B0382">
        <w:rPr>
          <w:rFonts w:ascii="Times New Roman" w:hAnsi="Times New Roman" w:cs="Times New Roman"/>
        </w:rPr>
        <w:t>Югорска</w:t>
      </w:r>
      <w:proofErr w:type="spellEnd"/>
      <w:r w:rsidR="00FA36C9" w:rsidRPr="001B0382">
        <w:rPr>
          <w:rFonts w:ascii="Times New Roman" w:hAnsi="Times New Roman" w:cs="Times New Roman"/>
        </w:rPr>
        <w:t xml:space="preserve">, общий </w:t>
      </w:r>
      <w:r w:rsidR="00877C0F">
        <w:rPr>
          <w:rFonts w:ascii="Times New Roman" w:hAnsi="Times New Roman" w:cs="Times New Roman"/>
        </w:rPr>
        <w:t xml:space="preserve">плановый </w:t>
      </w:r>
      <w:r w:rsidR="00FA36C9" w:rsidRPr="001B0382">
        <w:rPr>
          <w:rFonts w:ascii="Times New Roman" w:hAnsi="Times New Roman" w:cs="Times New Roman"/>
        </w:rPr>
        <w:t xml:space="preserve">объем </w:t>
      </w:r>
      <w:proofErr w:type="gramStart"/>
      <w:r w:rsidR="00FA36C9" w:rsidRPr="001B0382">
        <w:rPr>
          <w:rFonts w:ascii="Times New Roman" w:hAnsi="Times New Roman" w:cs="Times New Roman"/>
        </w:rPr>
        <w:t>финансирования</w:t>
      </w:r>
      <w:proofErr w:type="gramEnd"/>
      <w:r w:rsidR="00FA36C9" w:rsidRPr="001B0382">
        <w:rPr>
          <w:rFonts w:ascii="Times New Roman" w:hAnsi="Times New Roman" w:cs="Times New Roman"/>
        </w:rPr>
        <w:t xml:space="preserve"> которых состав</w:t>
      </w:r>
      <w:r w:rsidR="00784AD1" w:rsidRPr="001B0382">
        <w:rPr>
          <w:rFonts w:ascii="Times New Roman" w:hAnsi="Times New Roman" w:cs="Times New Roman"/>
        </w:rPr>
        <w:t>ил</w:t>
      </w:r>
      <w:r w:rsidR="00FA36C9" w:rsidRPr="001B0382">
        <w:rPr>
          <w:rFonts w:ascii="Times New Roman" w:hAnsi="Times New Roman" w:cs="Times New Roman"/>
        </w:rPr>
        <w:t xml:space="preserve"> </w:t>
      </w:r>
      <w:r w:rsidR="00784AD1" w:rsidRPr="001B0382">
        <w:rPr>
          <w:rFonts w:ascii="Times New Roman" w:hAnsi="Times New Roman" w:cs="Times New Roman"/>
        </w:rPr>
        <w:t>3</w:t>
      </w:r>
      <w:r w:rsidR="0062677D">
        <w:rPr>
          <w:rFonts w:ascii="Times New Roman" w:hAnsi="Times New Roman" w:cs="Times New Roman"/>
        </w:rPr>
        <w:t> 621,2</w:t>
      </w:r>
      <w:r w:rsidR="00FA36C9" w:rsidRPr="001B0382">
        <w:rPr>
          <w:rFonts w:ascii="Times New Roman" w:hAnsi="Times New Roman" w:cs="Times New Roman"/>
        </w:rPr>
        <w:t xml:space="preserve"> млн. рублей (в 2010 году – 1 509,1 млн. рублей). </w:t>
      </w:r>
      <w:r w:rsidR="00784AD1" w:rsidRPr="001B0382">
        <w:rPr>
          <w:rFonts w:ascii="Times New Roman" w:hAnsi="Times New Roman" w:cs="Times New Roman"/>
        </w:rPr>
        <w:t>Таким образом, 8</w:t>
      </w:r>
      <w:r w:rsidR="0083146F">
        <w:rPr>
          <w:rFonts w:ascii="Times New Roman" w:hAnsi="Times New Roman" w:cs="Times New Roman"/>
        </w:rPr>
        <w:t>2</w:t>
      </w:r>
      <w:r w:rsidR="00784AD1" w:rsidRPr="001B0382">
        <w:rPr>
          <w:rFonts w:ascii="Times New Roman" w:hAnsi="Times New Roman" w:cs="Times New Roman"/>
        </w:rPr>
        <w:t>,</w:t>
      </w:r>
      <w:r w:rsidR="0083146F">
        <w:rPr>
          <w:rFonts w:ascii="Times New Roman" w:hAnsi="Times New Roman" w:cs="Times New Roman"/>
        </w:rPr>
        <w:t>8</w:t>
      </w:r>
      <w:r w:rsidR="00FA36C9" w:rsidRPr="001B0382">
        <w:rPr>
          <w:rFonts w:ascii="Times New Roman" w:hAnsi="Times New Roman" w:cs="Times New Roman"/>
        </w:rPr>
        <w:t xml:space="preserve">%  расходов </w:t>
      </w:r>
      <w:r w:rsidR="00784AD1" w:rsidRPr="001B0382">
        <w:rPr>
          <w:rFonts w:ascii="Times New Roman" w:hAnsi="Times New Roman" w:cs="Times New Roman"/>
        </w:rPr>
        <w:t xml:space="preserve">бюджета города представлено </w:t>
      </w:r>
      <w:r w:rsidR="00FA36C9" w:rsidRPr="001B0382">
        <w:rPr>
          <w:rFonts w:ascii="Times New Roman" w:hAnsi="Times New Roman" w:cs="Times New Roman"/>
        </w:rPr>
        <w:t>в программном формате.</w:t>
      </w:r>
    </w:p>
    <w:p w:rsidR="001265B8" w:rsidRPr="001B0382" w:rsidRDefault="00E913D0" w:rsidP="00201D7E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Постановлением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30.12.2011 № 3134 в новой редакции утвержден Порядок </w:t>
      </w:r>
      <w:r w:rsidR="001265B8" w:rsidRPr="001B0382">
        <w:rPr>
          <w:rFonts w:ascii="Times New Roman" w:hAnsi="Times New Roman" w:cs="Times New Roman"/>
        </w:rPr>
        <w:t>ведения реестра расходных обязательств</w:t>
      </w:r>
      <w:r w:rsidRPr="001B0382">
        <w:rPr>
          <w:rFonts w:ascii="Times New Roman" w:hAnsi="Times New Roman" w:cs="Times New Roman"/>
        </w:rPr>
        <w:t xml:space="preserve">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="001265B8" w:rsidRPr="001B0382">
        <w:rPr>
          <w:rFonts w:ascii="Times New Roman" w:hAnsi="Times New Roman" w:cs="Times New Roman"/>
        </w:rPr>
        <w:t>.</w:t>
      </w:r>
    </w:p>
    <w:p w:rsidR="00C90E00" w:rsidRPr="001B0382" w:rsidRDefault="00C90E00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Координаторами долгосрочных и ведомственных целевых программ ежеквартально проводится </w:t>
      </w:r>
      <w:r w:rsidR="002877E0" w:rsidRPr="001B0382">
        <w:rPr>
          <w:rFonts w:ascii="Times New Roman" w:hAnsi="Times New Roman" w:cs="Times New Roman"/>
        </w:rPr>
        <w:t>мониторинг выполнения</w:t>
      </w:r>
      <w:r w:rsidRPr="001B0382">
        <w:rPr>
          <w:rFonts w:ascii="Times New Roman" w:hAnsi="Times New Roman" w:cs="Times New Roman"/>
        </w:rPr>
        <w:t xml:space="preserve"> программ.</w:t>
      </w:r>
    </w:p>
    <w:p w:rsidR="006021F0" w:rsidRPr="001B0382" w:rsidRDefault="0059140A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Управлением экономической политики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в мае 2011 года в соответствии с Порядком оценки результативности и эффективности целевых программ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, утвержденным распоряжением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12.11.2010 № 964, проведена о</w:t>
      </w:r>
      <w:r w:rsidR="000E7814" w:rsidRPr="001B0382">
        <w:rPr>
          <w:rFonts w:ascii="Times New Roman" w:hAnsi="Times New Roman" w:cs="Times New Roman"/>
        </w:rPr>
        <w:t xml:space="preserve">ценка результативности и эффективности </w:t>
      </w:r>
      <w:r w:rsidRPr="001B0382">
        <w:rPr>
          <w:rFonts w:ascii="Times New Roman" w:hAnsi="Times New Roman" w:cs="Times New Roman"/>
        </w:rPr>
        <w:t xml:space="preserve">11 </w:t>
      </w:r>
      <w:r w:rsidR="000E7814" w:rsidRPr="001B0382">
        <w:rPr>
          <w:rFonts w:ascii="Times New Roman" w:hAnsi="Times New Roman" w:cs="Times New Roman"/>
        </w:rPr>
        <w:t xml:space="preserve">долгосрочных </w:t>
      </w:r>
      <w:r w:rsidRPr="001B0382">
        <w:rPr>
          <w:rFonts w:ascii="Times New Roman" w:hAnsi="Times New Roman" w:cs="Times New Roman"/>
        </w:rPr>
        <w:t xml:space="preserve">и 14 ведомственных </w:t>
      </w:r>
      <w:r w:rsidR="000E7814" w:rsidRPr="001B0382">
        <w:rPr>
          <w:rFonts w:ascii="Times New Roman" w:hAnsi="Times New Roman" w:cs="Times New Roman"/>
        </w:rPr>
        <w:t>целевых программ за 2010 год.</w:t>
      </w:r>
      <w:r w:rsidR="000C6C3B" w:rsidRPr="001B0382">
        <w:rPr>
          <w:rFonts w:ascii="Times New Roman" w:hAnsi="Times New Roman" w:cs="Times New Roman"/>
        </w:rPr>
        <w:t xml:space="preserve"> </w:t>
      </w:r>
    </w:p>
    <w:p w:rsidR="000E7814" w:rsidRPr="001B0382" w:rsidRDefault="005651B6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Для </w:t>
      </w:r>
      <w:r w:rsidR="000C6C3B" w:rsidRPr="001B0382">
        <w:rPr>
          <w:rFonts w:ascii="Times New Roman" w:hAnsi="Times New Roman" w:cs="Times New Roman"/>
        </w:rPr>
        <w:t xml:space="preserve">оценки </w:t>
      </w:r>
      <w:r w:rsidRPr="001B0382">
        <w:rPr>
          <w:rFonts w:ascii="Times New Roman" w:hAnsi="Times New Roman" w:cs="Times New Roman"/>
        </w:rPr>
        <w:t xml:space="preserve">результативности и эффективности долгосрочных целевых программ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использованы </w:t>
      </w:r>
      <w:r w:rsidR="000C6C3B" w:rsidRPr="001B0382">
        <w:rPr>
          <w:rFonts w:ascii="Times New Roman" w:hAnsi="Times New Roman" w:cs="Times New Roman"/>
        </w:rPr>
        <w:t>следующие</w:t>
      </w:r>
      <w:r w:rsidRPr="001B0382">
        <w:rPr>
          <w:rFonts w:ascii="Times New Roman" w:hAnsi="Times New Roman" w:cs="Times New Roman"/>
        </w:rPr>
        <w:t xml:space="preserve"> критерии</w:t>
      </w:r>
      <w:r w:rsidR="000C6C3B" w:rsidRPr="001B0382">
        <w:rPr>
          <w:rFonts w:ascii="Times New Roman" w:hAnsi="Times New Roman" w:cs="Times New Roman"/>
        </w:rPr>
        <w:t>:</w:t>
      </w:r>
    </w:p>
    <w:p w:rsidR="000C6C3B" w:rsidRPr="001B0382" w:rsidRDefault="000C6C3B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5651B6" w:rsidRPr="001B0382">
        <w:rPr>
          <w:rFonts w:ascii="Times New Roman" w:hAnsi="Times New Roman" w:cs="Times New Roman"/>
        </w:rPr>
        <w:t xml:space="preserve">адекватность и </w:t>
      </w:r>
      <w:r w:rsidRPr="001B0382">
        <w:rPr>
          <w:rFonts w:ascii="Times New Roman" w:hAnsi="Times New Roman" w:cs="Times New Roman"/>
        </w:rPr>
        <w:t>достаточность комплекса мероприятий программы для ее достижения;</w:t>
      </w:r>
    </w:p>
    <w:p w:rsidR="000C6C3B" w:rsidRPr="001B0382" w:rsidRDefault="000C6C3B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- выполнение плановых объемов финансирования и привлечение дополнительных сре</w:t>
      </w:r>
      <w:proofErr w:type="gramStart"/>
      <w:r w:rsidRPr="001B0382">
        <w:rPr>
          <w:rFonts w:ascii="Times New Roman" w:hAnsi="Times New Roman" w:cs="Times New Roman"/>
        </w:rPr>
        <w:t>дств дл</w:t>
      </w:r>
      <w:proofErr w:type="gramEnd"/>
      <w:r w:rsidRPr="001B0382">
        <w:rPr>
          <w:rFonts w:ascii="Times New Roman" w:hAnsi="Times New Roman" w:cs="Times New Roman"/>
        </w:rPr>
        <w:t>я реализации программы;</w:t>
      </w:r>
    </w:p>
    <w:p w:rsidR="000C6C3B" w:rsidRPr="001B0382" w:rsidRDefault="000C6C3B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- </w:t>
      </w:r>
      <w:r w:rsidR="005651B6" w:rsidRPr="001B0382">
        <w:rPr>
          <w:rFonts w:ascii="Times New Roman" w:hAnsi="Times New Roman" w:cs="Times New Roman"/>
        </w:rPr>
        <w:t xml:space="preserve">степень достижения целевых значений показателей программы и выполнения </w:t>
      </w:r>
      <w:r w:rsidR="005651B6" w:rsidRPr="001B0382">
        <w:rPr>
          <w:rFonts w:ascii="Times New Roman" w:hAnsi="Times New Roman" w:cs="Times New Roman"/>
        </w:rPr>
        <w:lastRenderedPageBreak/>
        <w:t>мероприятий (результативность целевой программы)</w:t>
      </w:r>
      <w:r w:rsidRPr="001B0382">
        <w:rPr>
          <w:rFonts w:ascii="Times New Roman" w:hAnsi="Times New Roman" w:cs="Times New Roman"/>
        </w:rPr>
        <w:t>;</w:t>
      </w:r>
    </w:p>
    <w:p w:rsidR="000C6C3B" w:rsidRPr="001B0382" w:rsidRDefault="000C6C3B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- динамика показателей эффективности реализации программы;</w:t>
      </w:r>
    </w:p>
    <w:p w:rsidR="000C6C3B" w:rsidRPr="001B0382" w:rsidRDefault="000C6C3B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- количество изменений (корректировок), вносимых в действующую программу в течение года.</w:t>
      </w:r>
    </w:p>
    <w:p w:rsidR="000C6C3B" w:rsidRPr="001B0382" w:rsidRDefault="000C6C3B" w:rsidP="00F6640B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 результатам оценки сделаны выводы об актуальности целей и задач</w:t>
      </w:r>
      <w:r w:rsidR="00AE4C9C" w:rsidRPr="001B0382">
        <w:rPr>
          <w:rFonts w:ascii="Times New Roman" w:hAnsi="Times New Roman" w:cs="Times New Roman"/>
        </w:rPr>
        <w:t xml:space="preserve"> долгосрочных программ</w:t>
      </w:r>
      <w:r w:rsidRPr="001B0382">
        <w:rPr>
          <w:rFonts w:ascii="Times New Roman" w:hAnsi="Times New Roman" w:cs="Times New Roman"/>
        </w:rPr>
        <w:t xml:space="preserve">, возможности разработки программ, завершивших свое действие, на новый срок, </w:t>
      </w:r>
      <w:r w:rsidR="005651B6" w:rsidRPr="001B0382">
        <w:rPr>
          <w:rFonts w:ascii="Times New Roman" w:hAnsi="Times New Roman" w:cs="Times New Roman"/>
        </w:rPr>
        <w:t>необходимости разработки проектов целевых пр</w:t>
      </w:r>
      <w:r w:rsidR="006021F0" w:rsidRPr="001B0382">
        <w:rPr>
          <w:rFonts w:ascii="Times New Roman" w:hAnsi="Times New Roman" w:cs="Times New Roman"/>
        </w:rPr>
        <w:t>ограмм на уровне муниципалитета</w:t>
      </w:r>
      <w:r w:rsidR="005651B6" w:rsidRPr="001B0382">
        <w:rPr>
          <w:rFonts w:ascii="Times New Roman" w:hAnsi="Times New Roman" w:cs="Times New Roman"/>
        </w:rPr>
        <w:t xml:space="preserve"> для участия в окружных программах, </w:t>
      </w:r>
      <w:r w:rsidRPr="001B0382">
        <w:rPr>
          <w:rFonts w:ascii="Times New Roman" w:hAnsi="Times New Roman" w:cs="Times New Roman"/>
        </w:rPr>
        <w:t xml:space="preserve">даны </w:t>
      </w:r>
      <w:r w:rsidR="005651B6" w:rsidRPr="001B0382">
        <w:rPr>
          <w:rFonts w:ascii="Times New Roman" w:hAnsi="Times New Roman" w:cs="Times New Roman"/>
        </w:rPr>
        <w:t xml:space="preserve">соответствующие </w:t>
      </w:r>
      <w:r w:rsidRPr="001B0382">
        <w:rPr>
          <w:rFonts w:ascii="Times New Roman" w:hAnsi="Times New Roman" w:cs="Times New Roman"/>
        </w:rPr>
        <w:t>рекомендации</w:t>
      </w:r>
      <w:r w:rsidR="00AE4C9C" w:rsidRPr="001B0382">
        <w:rPr>
          <w:rFonts w:ascii="Times New Roman" w:hAnsi="Times New Roman" w:cs="Times New Roman"/>
        </w:rPr>
        <w:t xml:space="preserve"> координаторам программ</w:t>
      </w:r>
      <w:r w:rsidRPr="001B0382">
        <w:rPr>
          <w:rFonts w:ascii="Times New Roman" w:hAnsi="Times New Roman" w:cs="Times New Roman"/>
        </w:rPr>
        <w:t>.</w:t>
      </w:r>
    </w:p>
    <w:p w:rsidR="000E7814" w:rsidRPr="001B0382" w:rsidRDefault="005651B6" w:rsidP="00F6640B">
      <w:pPr>
        <w:pStyle w:val="afff1"/>
        <w:widowControl/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В целом ц</w:t>
      </w:r>
      <w:r w:rsidR="000E7814" w:rsidRPr="001B0382">
        <w:rPr>
          <w:rFonts w:ascii="Times New Roman" w:hAnsi="Times New Roman" w:cs="Times New Roman"/>
        </w:rPr>
        <w:t>ели и задачи</w:t>
      </w:r>
      <w:r w:rsidRPr="001B0382">
        <w:rPr>
          <w:rFonts w:ascii="Times New Roman" w:hAnsi="Times New Roman" w:cs="Times New Roman"/>
        </w:rPr>
        <w:t>,</w:t>
      </w:r>
      <w:r w:rsidR="000E7814" w:rsidRPr="001B0382">
        <w:rPr>
          <w:rFonts w:ascii="Times New Roman" w:hAnsi="Times New Roman" w:cs="Times New Roman"/>
        </w:rPr>
        <w:t xml:space="preserve"> определенные городскими целевыми программами достигнуты. </w:t>
      </w:r>
    </w:p>
    <w:p w:rsidR="00AE4C9C" w:rsidRPr="001B0382" w:rsidRDefault="00AE4C9C" w:rsidP="00AE4C9C">
      <w:pPr>
        <w:pStyle w:val="afff1"/>
        <w:widowControl/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В 2010 году 6  долгосрочных целевых программ завершили свое действие. В связи с тем, что эти программы были разработаны и приняты в период 2007 – 2008 годы и не содержат подробных (измеримых) показателей результативности, интегральная оценка (подсчет баллов) не производилась.  </w:t>
      </w:r>
    </w:p>
    <w:p w:rsidR="00F6640B" w:rsidRPr="001B0382" w:rsidRDefault="005651B6" w:rsidP="00F6640B">
      <w:pPr>
        <w:snapToGrid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1B0382">
        <w:rPr>
          <w:rFonts w:ascii="Times New Roman" w:hAnsi="Times New Roman" w:cs="Times New Roman"/>
        </w:rPr>
        <w:t xml:space="preserve">По 2 </w:t>
      </w:r>
      <w:r w:rsidR="000E7814" w:rsidRPr="001B0382">
        <w:rPr>
          <w:rFonts w:ascii="Times New Roman" w:hAnsi="Times New Roman" w:cs="Times New Roman"/>
        </w:rPr>
        <w:t>долгосрочны</w:t>
      </w:r>
      <w:r w:rsidRPr="001B0382">
        <w:rPr>
          <w:rFonts w:ascii="Times New Roman" w:hAnsi="Times New Roman" w:cs="Times New Roman"/>
        </w:rPr>
        <w:t>м целевым</w:t>
      </w:r>
      <w:r w:rsidR="000E7814" w:rsidRPr="001B0382">
        <w:rPr>
          <w:rFonts w:ascii="Times New Roman" w:hAnsi="Times New Roman" w:cs="Times New Roman"/>
        </w:rPr>
        <w:t xml:space="preserve"> программ</w:t>
      </w:r>
      <w:r w:rsidRPr="001B0382">
        <w:rPr>
          <w:rFonts w:ascii="Times New Roman" w:hAnsi="Times New Roman" w:cs="Times New Roman"/>
        </w:rPr>
        <w:t xml:space="preserve">ам, </w:t>
      </w:r>
      <w:r w:rsidR="000E7814" w:rsidRPr="001B0382">
        <w:rPr>
          <w:rFonts w:ascii="Times New Roman" w:hAnsi="Times New Roman" w:cs="Times New Roman"/>
        </w:rPr>
        <w:t>реализация которых не завершена</w:t>
      </w:r>
      <w:r w:rsidRPr="001B0382">
        <w:rPr>
          <w:rFonts w:ascii="Times New Roman" w:hAnsi="Times New Roman" w:cs="Times New Roman"/>
        </w:rPr>
        <w:t>, дана качественная характеристика (оценка) хорошо</w:t>
      </w:r>
      <w:r w:rsidR="00F6640B" w:rsidRPr="001B0382">
        <w:rPr>
          <w:rFonts w:ascii="Times New Roman" w:hAnsi="Times New Roman" w:cs="Times New Roman"/>
        </w:rPr>
        <w:t xml:space="preserve"> (мероприятия, запланированные на 2010 год, выполнены, денежные средства освоены в полном объеме)</w:t>
      </w:r>
      <w:r w:rsidRPr="001B0382">
        <w:rPr>
          <w:rFonts w:ascii="Times New Roman" w:hAnsi="Times New Roman" w:cs="Times New Roman"/>
        </w:rPr>
        <w:t>, по 2 – удовлетворительно</w:t>
      </w:r>
      <w:r w:rsidR="00F6640B" w:rsidRPr="001B0382">
        <w:rPr>
          <w:rFonts w:ascii="Times New Roman" w:hAnsi="Times New Roman" w:cs="Times New Roman"/>
        </w:rPr>
        <w:t xml:space="preserve"> в связи с низким исполнением программы и недостаточнос</w:t>
      </w:r>
      <w:r w:rsidR="002B78D9" w:rsidRPr="001B0382">
        <w:rPr>
          <w:rFonts w:ascii="Times New Roman" w:hAnsi="Times New Roman" w:cs="Times New Roman"/>
        </w:rPr>
        <w:t>тью бюджетных средств</w:t>
      </w:r>
      <w:r w:rsidR="00F6640B" w:rsidRPr="001B0382">
        <w:rPr>
          <w:rFonts w:ascii="Times New Roman" w:hAnsi="Times New Roman" w:cs="Times New Roman"/>
        </w:rPr>
        <w:t xml:space="preserve"> </w:t>
      </w:r>
      <w:r w:rsidR="002B78D9" w:rsidRPr="001B0382">
        <w:rPr>
          <w:rFonts w:ascii="Times New Roman" w:hAnsi="Times New Roman" w:cs="Times New Roman"/>
        </w:rPr>
        <w:t>(</w:t>
      </w:r>
      <w:r w:rsidR="00F6640B" w:rsidRPr="001B0382">
        <w:rPr>
          <w:rFonts w:ascii="Times New Roman" w:hAnsi="Times New Roman" w:cs="Times New Roman"/>
        </w:rPr>
        <w:t>даны рекомендации по корректировке мероприятий программы, с учетом запланированных и невыполненных мероприятий</w:t>
      </w:r>
      <w:r w:rsidR="002B78D9" w:rsidRPr="001B0382">
        <w:rPr>
          <w:rFonts w:ascii="Times New Roman" w:hAnsi="Times New Roman" w:cs="Times New Roman"/>
        </w:rPr>
        <w:t>)</w:t>
      </w:r>
      <w:r w:rsidR="00F6640B" w:rsidRPr="001B0382">
        <w:rPr>
          <w:rFonts w:ascii="Times New Roman" w:hAnsi="Times New Roman" w:cs="Times New Roman"/>
        </w:rPr>
        <w:t xml:space="preserve">. </w:t>
      </w:r>
      <w:proofErr w:type="gramEnd"/>
    </w:p>
    <w:p w:rsidR="000E7814" w:rsidRPr="001B0382" w:rsidRDefault="000E7814" w:rsidP="00AE4C9C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Цели и задачи ведомственных целевых программ соответствуют направлениям социально-экономического развития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и полномочиям субъектов бюджетного планирования. По большинству целевых показателей ожидаемый результат достигнут и отмечена  положительная динамика. Степень достижения результатов признается удовлетворительной.</w:t>
      </w:r>
    </w:p>
    <w:p w:rsidR="000E7814" w:rsidRPr="001B0382" w:rsidRDefault="00AE4C9C" w:rsidP="000E7814">
      <w:pPr>
        <w:tabs>
          <w:tab w:val="left" w:pos="993"/>
        </w:tabs>
        <w:suppressAutoHyphens/>
        <w:ind w:firstLine="567"/>
        <w:jc w:val="both"/>
      </w:pPr>
      <w:proofErr w:type="gramStart"/>
      <w:r w:rsidRPr="001B0382">
        <w:rPr>
          <w:rFonts w:ascii="Times New Roman" w:hAnsi="Times New Roman" w:cs="Times New Roman"/>
        </w:rPr>
        <w:t>Даны рекомендации</w:t>
      </w:r>
      <w:r w:rsidR="000E7814" w:rsidRPr="001B0382">
        <w:rPr>
          <w:rFonts w:ascii="Times New Roman" w:hAnsi="Times New Roman" w:cs="Times New Roman"/>
        </w:rPr>
        <w:t xml:space="preserve"> продолжить финансирование действующих ведомственных целевых программ в 2011 – 2012 году в соответствии с финансированием, предусмотренным в утвержде</w:t>
      </w:r>
      <w:r w:rsidRPr="001B0382">
        <w:rPr>
          <w:rFonts w:ascii="Times New Roman" w:hAnsi="Times New Roman" w:cs="Times New Roman"/>
        </w:rPr>
        <w:t xml:space="preserve">нных программах, </w:t>
      </w:r>
      <w:r w:rsidR="000E7814" w:rsidRPr="001B0382">
        <w:rPr>
          <w:rFonts w:ascii="Times New Roman" w:hAnsi="Times New Roman" w:cs="Times New Roman"/>
        </w:rPr>
        <w:t xml:space="preserve">разработать проекты ведомственных целевых программ на  плановый период 2013 – 2015 годы, по программам, завершающим действие в 2011 и 2012 годах, с учетом преемственности целей и задач, соответствующих полномочиям субъекта бюджетного планирования. </w:t>
      </w:r>
      <w:proofErr w:type="gramEnd"/>
    </w:p>
    <w:p w:rsidR="0005581E" w:rsidRPr="001B0382" w:rsidRDefault="0005581E" w:rsidP="0005581E">
      <w:pPr>
        <w:ind w:firstLine="709"/>
        <w:jc w:val="both"/>
        <w:rPr>
          <w:rFonts w:ascii="Times New Roman" w:hAnsi="Times New Roman" w:cs="Times New Roman"/>
        </w:rPr>
      </w:pPr>
    </w:p>
    <w:p w:rsidR="007F3F1C" w:rsidRPr="001B0382" w:rsidRDefault="00C80CC4" w:rsidP="00D17621">
      <w:pPr>
        <w:ind w:firstLine="698"/>
        <w:jc w:val="center"/>
        <w:rPr>
          <w:rFonts w:ascii="Times New Roman" w:hAnsi="Times New Roman" w:cs="Times New Roman"/>
          <w:b/>
        </w:rPr>
      </w:pPr>
      <w:bookmarkStart w:id="4" w:name="sub_1044"/>
      <w:r w:rsidRPr="001B0382">
        <w:rPr>
          <w:rFonts w:ascii="Times New Roman" w:hAnsi="Times New Roman" w:cs="Times New Roman"/>
          <w:b/>
        </w:rPr>
        <w:t>3</w:t>
      </w:r>
      <w:r w:rsidR="007F3F1C" w:rsidRPr="001B0382">
        <w:rPr>
          <w:rFonts w:ascii="Times New Roman" w:hAnsi="Times New Roman" w:cs="Times New Roman"/>
          <w:b/>
        </w:rPr>
        <w:t xml:space="preserve">. </w:t>
      </w:r>
      <w:r w:rsidR="00260803" w:rsidRPr="001B0382">
        <w:rPr>
          <w:rFonts w:ascii="Times New Roman" w:hAnsi="Times New Roman" w:cs="Times New Roman"/>
          <w:b/>
        </w:rPr>
        <w:t xml:space="preserve">Реализация в 2011 году мероприятий задачи </w:t>
      </w:r>
      <w:r w:rsidR="00E05B8A" w:rsidRPr="001B0382">
        <w:rPr>
          <w:rFonts w:ascii="Times New Roman" w:hAnsi="Times New Roman" w:cs="Times New Roman"/>
          <w:b/>
        </w:rPr>
        <w:t xml:space="preserve">3 </w:t>
      </w:r>
      <w:r w:rsidR="007F3F1C" w:rsidRPr="001B0382">
        <w:rPr>
          <w:rFonts w:ascii="Times New Roman" w:hAnsi="Times New Roman" w:cs="Times New Roman"/>
          <w:b/>
        </w:rPr>
        <w:t>«Повышение эффективности распределения бюджетных средств»</w:t>
      </w:r>
    </w:p>
    <w:p w:rsidR="007F3F1C" w:rsidRPr="001B0382" w:rsidRDefault="007F3F1C" w:rsidP="00D17621">
      <w:pPr>
        <w:ind w:firstLine="698"/>
        <w:jc w:val="center"/>
        <w:rPr>
          <w:rFonts w:ascii="Times New Roman" w:hAnsi="Times New Roman" w:cs="Times New Roman"/>
        </w:rPr>
      </w:pPr>
    </w:p>
    <w:p w:rsidR="001A2D8D" w:rsidRPr="001B0382" w:rsidRDefault="00AB5CE0" w:rsidP="000B7C7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B0382">
        <w:rPr>
          <w:rFonts w:ascii="Times New Roman" w:hAnsi="Times New Roman" w:cs="Times New Roman"/>
        </w:rPr>
        <w:t xml:space="preserve">Постановлением администрации города от 29.03.2011 № 545а «О мерах по реализации решения Думы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«О бюджете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на 2011 год и плановый период 2012 и 2013 годов»</w:t>
      </w:r>
      <w:r w:rsidR="000B7C72" w:rsidRPr="001B0382">
        <w:rPr>
          <w:rFonts w:ascii="Times New Roman" w:hAnsi="Times New Roman" w:cs="Times New Roman"/>
        </w:rPr>
        <w:t xml:space="preserve"> главным распорядителям средств бюджета города установлено обеспечить эффективность расходования бюджетных средств, не допускать необоснованного увеличения количества принимаемых обязательств, закреплен </w:t>
      </w:r>
      <w:r w:rsidR="001A2D8D" w:rsidRPr="001B0382">
        <w:rPr>
          <w:rFonts w:ascii="Times New Roman" w:hAnsi="Times New Roman" w:cs="Times New Roman"/>
        </w:rPr>
        <w:t>принцип необходимости безусловного исполнения дей</w:t>
      </w:r>
      <w:r w:rsidR="000B7C72" w:rsidRPr="001B0382">
        <w:rPr>
          <w:rFonts w:ascii="Times New Roman" w:hAnsi="Times New Roman" w:cs="Times New Roman"/>
        </w:rPr>
        <w:t>ствующих расходных обязательств.</w:t>
      </w:r>
      <w:proofErr w:type="gramEnd"/>
    </w:p>
    <w:p w:rsidR="001A2D8D" w:rsidRPr="001B0382" w:rsidRDefault="00C14DFB" w:rsidP="00C43519">
      <w:pPr>
        <w:pStyle w:val="afff1"/>
        <w:widowControl/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В 2011 году обеспечена </w:t>
      </w:r>
      <w:r w:rsidR="001A2D8D" w:rsidRPr="001B0382">
        <w:rPr>
          <w:rFonts w:ascii="Times New Roman" w:hAnsi="Times New Roman" w:cs="Times New Roman"/>
        </w:rPr>
        <w:t xml:space="preserve">интеграция в бюджетный процесс докладов о результатах и основных направлениях деятельности субъектов бюджетного планирования, долгосрочных и ведомственных целевых программ города </w:t>
      </w:r>
      <w:proofErr w:type="spellStart"/>
      <w:r w:rsidR="001A2D8D" w:rsidRPr="001B0382">
        <w:rPr>
          <w:rFonts w:ascii="Times New Roman" w:hAnsi="Times New Roman" w:cs="Times New Roman"/>
        </w:rPr>
        <w:t>Югорска</w:t>
      </w:r>
      <w:proofErr w:type="spellEnd"/>
      <w:r w:rsidR="001A2D8D" w:rsidRPr="001B0382">
        <w:rPr>
          <w:rFonts w:ascii="Times New Roman" w:hAnsi="Times New Roman" w:cs="Times New Roman"/>
        </w:rPr>
        <w:t>, муниципальных заданий и обоснований б</w:t>
      </w:r>
      <w:r w:rsidR="00C43519" w:rsidRPr="001B0382">
        <w:rPr>
          <w:rFonts w:ascii="Times New Roman" w:hAnsi="Times New Roman" w:cs="Times New Roman"/>
        </w:rPr>
        <w:t>юджетных ассигнований.</w:t>
      </w:r>
    </w:p>
    <w:p w:rsidR="001A2D8D" w:rsidRPr="001B0382" w:rsidRDefault="006021F0" w:rsidP="00FD0DA4">
      <w:pPr>
        <w:pStyle w:val="afff1"/>
        <w:widowControl/>
        <w:ind w:left="0"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О</w:t>
      </w:r>
      <w:r w:rsidR="000B7C72" w:rsidRPr="001B0382">
        <w:rPr>
          <w:rFonts w:ascii="Times New Roman" w:hAnsi="Times New Roman" w:cs="Times New Roman"/>
        </w:rPr>
        <w:t>беспечено</w:t>
      </w:r>
      <w:r w:rsidR="00E04A47" w:rsidRPr="001B0382">
        <w:rPr>
          <w:rFonts w:ascii="Times New Roman" w:hAnsi="Times New Roman" w:cs="Times New Roman"/>
        </w:rPr>
        <w:t xml:space="preserve"> </w:t>
      </w:r>
      <w:r w:rsidR="001A2D8D" w:rsidRPr="001B0382">
        <w:rPr>
          <w:rFonts w:ascii="Times New Roman" w:hAnsi="Times New Roman" w:cs="Times New Roman"/>
        </w:rPr>
        <w:t xml:space="preserve">соблюдение нормативов формирования расходов на содержание </w:t>
      </w:r>
      <w:r w:rsidR="000B7C72" w:rsidRPr="001B0382">
        <w:rPr>
          <w:rFonts w:ascii="Times New Roman" w:hAnsi="Times New Roman" w:cs="Times New Roman"/>
        </w:rPr>
        <w:t>органов местного самоуправления.</w:t>
      </w:r>
      <w:r w:rsidR="00C90E00" w:rsidRPr="001B0382">
        <w:rPr>
          <w:rFonts w:ascii="Times New Roman" w:hAnsi="Times New Roman" w:cs="Times New Roman"/>
        </w:rPr>
        <w:t xml:space="preserve"> Правительством Ханты-Мансийского автономного </w:t>
      </w:r>
      <w:proofErr w:type="spellStart"/>
      <w:r w:rsidR="00C90E00" w:rsidRPr="001B0382">
        <w:rPr>
          <w:rFonts w:ascii="Times New Roman" w:hAnsi="Times New Roman" w:cs="Times New Roman"/>
        </w:rPr>
        <w:t>округа-Югры</w:t>
      </w:r>
      <w:proofErr w:type="spellEnd"/>
      <w:r w:rsidR="00C90E00" w:rsidRPr="001B0382">
        <w:rPr>
          <w:rFonts w:ascii="Times New Roman" w:hAnsi="Times New Roman" w:cs="Times New Roman"/>
        </w:rPr>
        <w:t xml:space="preserve"> установлен для </w:t>
      </w:r>
      <w:proofErr w:type="spellStart"/>
      <w:r w:rsidR="00C90E00" w:rsidRPr="001B0382">
        <w:rPr>
          <w:rFonts w:ascii="Times New Roman" w:hAnsi="Times New Roman" w:cs="Times New Roman"/>
        </w:rPr>
        <w:t>г</w:t>
      </w:r>
      <w:proofErr w:type="gramStart"/>
      <w:r w:rsidR="00C90E00" w:rsidRPr="001B0382">
        <w:rPr>
          <w:rFonts w:ascii="Times New Roman" w:hAnsi="Times New Roman" w:cs="Times New Roman"/>
        </w:rPr>
        <w:t>.Ю</w:t>
      </w:r>
      <w:proofErr w:type="gramEnd"/>
      <w:r w:rsidR="00C90E00" w:rsidRPr="001B0382">
        <w:rPr>
          <w:rFonts w:ascii="Times New Roman" w:hAnsi="Times New Roman" w:cs="Times New Roman"/>
        </w:rPr>
        <w:t>горска</w:t>
      </w:r>
      <w:proofErr w:type="spellEnd"/>
      <w:r w:rsidR="00C90E00" w:rsidRPr="001B0382">
        <w:rPr>
          <w:rFonts w:ascii="Times New Roman" w:hAnsi="Times New Roman" w:cs="Times New Roman"/>
        </w:rPr>
        <w:t xml:space="preserve"> норматив на 2011 год в размере 244 485 тыс. рублей. Расходы на содержание органов местного самоуправления по плану составили 224 108,3 тыс. рублей, исполнены в сумме 223 703,8 тыс. рублей.</w:t>
      </w:r>
    </w:p>
    <w:p w:rsidR="00F40171" w:rsidRPr="001B0382" w:rsidRDefault="00D45613" w:rsidP="00D45613">
      <w:pPr>
        <w:pStyle w:val="afff1"/>
        <w:widowControl/>
        <w:ind w:left="0"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Утверждены </w:t>
      </w:r>
      <w:r w:rsidR="002D2FF6" w:rsidRPr="001B0382">
        <w:rPr>
          <w:rFonts w:ascii="Times New Roman" w:hAnsi="Times New Roman" w:cs="Times New Roman"/>
        </w:rPr>
        <w:t>ведомственные порядки определения нормативных затрат на оказание муниципальных услуг и нормативных затрат на содержание имущества муниципальных учреждений города, в</w:t>
      </w:r>
      <w:r w:rsidR="001A2D8D" w:rsidRPr="001B0382">
        <w:rPr>
          <w:rFonts w:ascii="Times New Roman" w:hAnsi="Times New Roman" w:cs="Times New Roman"/>
        </w:rPr>
        <w:t>недрен</w:t>
      </w:r>
      <w:r w:rsidR="00C43519" w:rsidRPr="001B0382">
        <w:rPr>
          <w:rFonts w:ascii="Times New Roman" w:hAnsi="Times New Roman" w:cs="Times New Roman"/>
        </w:rPr>
        <w:t>ы</w:t>
      </w:r>
      <w:r w:rsidR="001A2D8D" w:rsidRPr="001B0382">
        <w:rPr>
          <w:rFonts w:ascii="Times New Roman" w:hAnsi="Times New Roman" w:cs="Times New Roman"/>
        </w:rPr>
        <w:t xml:space="preserve"> норматив</w:t>
      </w:r>
      <w:r w:rsidR="00C43519" w:rsidRPr="001B0382">
        <w:rPr>
          <w:rFonts w:ascii="Times New Roman" w:hAnsi="Times New Roman" w:cs="Times New Roman"/>
        </w:rPr>
        <w:t>ы</w:t>
      </w:r>
      <w:r w:rsidR="001A2D8D" w:rsidRPr="001B0382">
        <w:rPr>
          <w:rFonts w:ascii="Times New Roman" w:hAnsi="Times New Roman" w:cs="Times New Roman"/>
        </w:rPr>
        <w:t xml:space="preserve"> финансовых затрат на оказание</w:t>
      </w:r>
      <w:r w:rsidRPr="001B0382">
        <w:rPr>
          <w:rFonts w:ascii="Times New Roman" w:hAnsi="Times New Roman" w:cs="Times New Roman"/>
        </w:rPr>
        <w:t xml:space="preserve"> большинства </w:t>
      </w:r>
      <w:r w:rsidR="002D2FF6" w:rsidRPr="001B0382">
        <w:rPr>
          <w:rFonts w:ascii="Times New Roman" w:hAnsi="Times New Roman" w:cs="Times New Roman"/>
        </w:rPr>
        <w:t>муниципальных услуг.</w:t>
      </w:r>
    </w:p>
    <w:p w:rsidR="007A32AF" w:rsidRPr="001B0382" w:rsidRDefault="007A32AF" w:rsidP="00E04A47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Постановлением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08.07.2011 </w:t>
      </w:r>
      <w:r w:rsidR="00AB5CE0" w:rsidRPr="001B0382">
        <w:rPr>
          <w:rFonts w:ascii="Times New Roman" w:hAnsi="Times New Roman" w:cs="Times New Roman"/>
        </w:rPr>
        <w:t xml:space="preserve">№ 1471 </w:t>
      </w:r>
      <w:r w:rsidRPr="001B0382">
        <w:rPr>
          <w:rFonts w:ascii="Times New Roman" w:hAnsi="Times New Roman" w:cs="Times New Roman"/>
        </w:rPr>
        <w:t xml:space="preserve">в новой редакции утвержден Порядок составления проекта решения о бюджете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на очередной финансовый год и плановый период.</w:t>
      </w:r>
    </w:p>
    <w:p w:rsidR="007A32AF" w:rsidRPr="001B0382" w:rsidRDefault="00AA540F" w:rsidP="00E04A47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Приказом Департамента финансов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15.10.2010 № 31-п Порядок планирования бюджетных ассигнований бюджета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на очередной </w:t>
      </w:r>
      <w:r w:rsidRPr="001B0382">
        <w:rPr>
          <w:rFonts w:ascii="Times New Roman" w:hAnsi="Times New Roman" w:cs="Times New Roman"/>
        </w:rPr>
        <w:lastRenderedPageBreak/>
        <w:t>финансовый год и плановый период утвержден в новой редакции</w:t>
      </w:r>
    </w:p>
    <w:p w:rsidR="00CE6540" w:rsidRPr="001B0382" w:rsidRDefault="00CE6540" w:rsidP="00E04A47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Разработаны и доведены до главных распорядителей средств бюджета города методические рекомендации по учёту отраслевых (ведомственных) особенностей планирования бюджетных ассигнований бюджета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на 2012 год и плановый период 2013 и 2014 годов. Методические рекомендации разработаны в соответствии с основными направлениями бюджетной политики на 2012 год и плановый период 2013 и 2014 годов и явились основой для планирования бюджетных ассигнований главными распорядителями средств бюджета города.</w:t>
      </w:r>
    </w:p>
    <w:p w:rsidR="00E34BED" w:rsidRPr="001B0382" w:rsidRDefault="00E34BED" w:rsidP="00E34BED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B0382">
        <w:rPr>
          <w:rFonts w:ascii="Times New Roman" w:hAnsi="Times New Roman" w:cs="Times New Roman"/>
        </w:rPr>
        <w:t xml:space="preserve">В 2011 году проведено 4 заседания комиссии по повышению эффективности и результативности бюджетных расходов под председательством главы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, на которых рассматривались вопросы качества организации и осуществления бюджетного процесса в муниципальном образовании город </w:t>
      </w:r>
      <w:proofErr w:type="spellStart"/>
      <w:r w:rsidRPr="001B0382">
        <w:rPr>
          <w:rFonts w:ascii="Times New Roman" w:hAnsi="Times New Roman" w:cs="Times New Roman"/>
        </w:rPr>
        <w:t>Югорск</w:t>
      </w:r>
      <w:proofErr w:type="spellEnd"/>
      <w:r w:rsidRPr="001B0382">
        <w:rPr>
          <w:rFonts w:ascii="Times New Roman" w:hAnsi="Times New Roman" w:cs="Times New Roman"/>
        </w:rPr>
        <w:t>, доклады о результатах и основных направлениях деятельности каждого главного распорядителя средств бюджета города, мероприятия по сокращению неэффективных расходов бюджета города.</w:t>
      </w:r>
      <w:proofErr w:type="gramEnd"/>
    </w:p>
    <w:p w:rsidR="00A12C48" w:rsidRPr="00AE1F72" w:rsidRDefault="00E04A47" w:rsidP="00A12C48">
      <w:pPr>
        <w:ind w:firstLine="698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Повышение эффективности использования энергетических ресурсов бюджетным сектором реализовыва</w:t>
      </w:r>
      <w:r w:rsidR="000B7C72" w:rsidRPr="001B0382">
        <w:rPr>
          <w:rFonts w:ascii="Times New Roman" w:hAnsi="Times New Roman" w:cs="Times New Roman"/>
        </w:rPr>
        <w:t>лось</w:t>
      </w:r>
      <w:r w:rsidRPr="001B0382">
        <w:rPr>
          <w:rFonts w:ascii="Times New Roman" w:hAnsi="Times New Roman" w:cs="Times New Roman"/>
        </w:rPr>
        <w:t xml:space="preserve"> в тесной взаимосвязи с долгосрочной целевой </w:t>
      </w:r>
      <w:hyperlink r:id="rId8" w:history="1">
        <w:r w:rsidRPr="001B0382">
          <w:rPr>
            <w:rFonts w:ascii="Times New Roman" w:hAnsi="Times New Roman" w:cs="Times New Roman"/>
            <w:bCs/>
          </w:rPr>
          <w:t>программ</w:t>
        </w:r>
      </w:hyperlink>
      <w:r w:rsidRPr="001B0382">
        <w:rPr>
          <w:rFonts w:ascii="Times New Roman" w:hAnsi="Times New Roman" w:cs="Times New Roman"/>
        </w:rPr>
        <w:t xml:space="preserve">ой «Энергосбережение и повышение энергетической эффективности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на 2010 - 2015 годы». </w:t>
      </w:r>
      <w:r w:rsidR="00A12C48" w:rsidRPr="00AE1F72">
        <w:rPr>
          <w:rFonts w:ascii="Times New Roman" w:hAnsi="Times New Roman" w:cs="Times New Roman"/>
        </w:rPr>
        <w:t xml:space="preserve">Реализация </w:t>
      </w:r>
      <w:r w:rsidR="00A12C48">
        <w:rPr>
          <w:rFonts w:ascii="Times New Roman" w:hAnsi="Times New Roman" w:cs="Times New Roman"/>
        </w:rPr>
        <w:t xml:space="preserve">данной </w:t>
      </w:r>
      <w:r w:rsidR="00A12C48" w:rsidRPr="00AE1F72">
        <w:rPr>
          <w:rFonts w:ascii="Times New Roman" w:hAnsi="Times New Roman" w:cs="Times New Roman"/>
        </w:rPr>
        <w:t>программы в 2011 году позволила:</w:t>
      </w:r>
    </w:p>
    <w:p w:rsidR="00A12C48" w:rsidRPr="00AE1F72" w:rsidRDefault="00A12C48" w:rsidP="00A12C4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F7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E1F72">
        <w:rPr>
          <w:rFonts w:ascii="Times New Roman" w:hAnsi="Times New Roman" w:cs="Times New Roman"/>
          <w:sz w:val="24"/>
          <w:szCs w:val="24"/>
        </w:rPr>
        <w:t>низить потребление энергоресурсов по сравнению с 2010 годом:</w:t>
      </w:r>
    </w:p>
    <w:p w:rsidR="00A12C48" w:rsidRPr="00AE1F72" w:rsidRDefault="00A12C48" w:rsidP="00A12C4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F72">
        <w:rPr>
          <w:rFonts w:ascii="Times New Roman" w:hAnsi="Times New Roman" w:cs="Times New Roman"/>
          <w:sz w:val="24"/>
          <w:szCs w:val="24"/>
        </w:rPr>
        <w:t>- электроэнергии – на 8,56%;</w:t>
      </w:r>
    </w:p>
    <w:p w:rsidR="00A12C48" w:rsidRPr="00AE1F72" w:rsidRDefault="00A12C48" w:rsidP="00A12C4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F72">
        <w:rPr>
          <w:rFonts w:ascii="Times New Roman" w:hAnsi="Times New Roman" w:cs="Times New Roman"/>
          <w:sz w:val="24"/>
          <w:szCs w:val="24"/>
        </w:rPr>
        <w:t>- тепловой энергии – на 24,5%;</w:t>
      </w:r>
    </w:p>
    <w:p w:rsidR="00A12C48" w:rsidRPr="00AE1F72" w:rsidRDefault="00A12C48" w:rsidP="00A12C4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F72">
        <w:rPr>
          <w:rFonts w:ascii="Times New Roman" w:hAnsi="Times New Roman" w:cs="Times New Roman"/>
          <w:sz w:val="24"/>
          <w:szCs w:val="24"/>
        </w:rPr>
        <w:t>- холодной воды – на 25,19%.</w:t>
      </w:r>
    </w:p>
    <w:p w:rsidR="00A12C48" w:rsidRPr="00AE1F72" w:rsidRDefault="00A12C48" w:rsidP="00A12C4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F7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E1F72">
        <w:rPr>
          <w:rFonts w:ascii="Times New Roman" w:hAnsi="Times New Roman" w:cs="Times New Roman"/>
          <w:sz w:val="24"/>
          <w:szCs w:val="24"/>
        </w:rPr>
        <w:t>снастить приборами учета все муниципальные учреждения, за исключением 3 муниципальных учреждений в которых отсутствует техническая возможность установки приборов учета.</w:t>
      </w:r>
    </w:p>
    <w:p w:rsidR="00A12C48" w:rsidRPr="00AE1F72" w:rsidRDefault="00A12C48" w:rsidP="00A12C4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F72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E1F72">
        <w:rPr>
          <w:rFonts w:ascii="Times New Roman" w:hAnsi="Times New Roman" w:cs="Times New Roman"/>
          <w:sz w:val="24"/>
          <w:szCs w:val="24"/>
        </w:rPr>
        <w:t xml:space="preserve">ровести </w:t>
      </w:r>
      <w:proofErr w:type="spellStart"/>
      <w:r w:rsidRPr="00AE1F72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AE1F72">
        <w:rPr>
          <w:rFonts w:ascii="Times New Roman" w:hAnsi="Times New Roman" w:cs="Times New Roman"/>
          <w:sz w:val="24"/>
          <w:szCs w:val="24"/>
        </w:rPr>
        <w:t xml:space="preserve"> во всех учреждениях образования, 2 учреждениях культуры и 3 учреждениях физической культуры и спорта.</w:t>
      </w:r>
    </w:p>
    <w:p w:rsidR="00013B11" w:rsidRPr="001B0382" w:rsidRDefault="00810406" w:rsidP="00013B11">
      <w:pPr>
        <w:ind w:firstLine="708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Организован </w:t>
      </w:r>
      <w:proofErr w:type="gramStart"/>
      <w:r w:rsidRPr="001B0382">
        <w:rPr>
          <w:rFonts w:ascii="Times New Roman" w:hAnsi="Times New Roman" w:cs="Times New Roman"/>
        </w:rPr>
        <w:t>контроль за</w:t>
      </w:r>
      <w:proofErr w:type="gramEnd"/>
      <w:r w:rsidRPr="001B0382">
        <w:rPr>
          <w:rFonts w:ascii="Times New Roman" w:hAnsi="Times New Roman" w:cs="Times New Roman"/>
        </w:rPr>
        <w:t xml:space="preserve"> планированием и использованием средств бюджета города, направляемых на оплату энергоресурсов муниципальными учреждениями. </w:t>
      </w:r>
      <w:r w:rsidR="00013B11" w:rsidRPr="001B0382">
        <w:rPr>
          <w:rFonts w:ascii="Times New Roman" w:hAnsi="Times New Roman" w:cs="Times New Roman"/>
        </w:rPr>
        <w:t>Установлены лимиты потребления энергоресурсов, ежемесячно проводи</w:t>
      </w:r>
      <w:r w:rsidR="00B472C5">
        <w:rPr>
          <w:rFonts w:ascii="Times New Roman" w:hAnsi="Times New Roman" w:cs="Times New Roman"/>
        </w:rPr>
        <w:t>л</w:t>
      </w:r>
      <w:r w:rsidR="00013B11" w:rsidRPr="001B0382">
        <w:rPr>
          <w:rFonts w:ascii="Times New Roman" w:hAnsi="Times New Roman" w:cs="Times New Roman"/>
        </w:rPr>
        <w:t>ся анализ объема потребления муниципальными учреждениями энергоресурсов.</w:t>
      </w:r>
      <w:r w:rsidR="00013B11" w:rsidRPr="001B0382">
        <w:t xml:space="preserve"> </w:t>
      </w:r>
      <w:r w:rsidR="00013B11" w:rsidRPr="001B0382">
        <w:rPr>
          <w:rFonts w:ascii="Times New Roman" w:hAnsi="Times New Roman" w:cs="Times New Roman"/>
        </w:rPr>
        <w:t xml:space="preserve">Планирование расходов на оплату  энергетических ресурсов </w:t>
      </w:r>
      <w:proofErr w:type="gramStart"/>
      <w:r w:rsidR="00013B11" w:rsidRPr="001B0382">
        <w:rPr>
          <w:rFonts w:ascii="Times New Roman" w:hAnsi="Times New Roman" w:cs="Times New Roman"/>
        </w:rPr>
        <w:t>осуществля</w:t>
      </w:r>
      <w:r w:rsidR="00B472C5">
        <w:rPr>
          <w:rFonts w:ascii="Times New Roman" w:hAnsi="Times New Roman" w:cs="Times New Roman"/>
        </w:rPr>
        <w:t>лось</w:t>
      </w:r>
      <w:r w:rsidR="00013B11" w:rsidRPr="001B0382">
        <w:rPr>
          <w:rFonts w:ascii="Times New Roman" w:hAnsi="Times New Roman" w:cs="Times New Roman"/>
        </w:rPr>
        <w:t xml:space="preserve"> исходя из ежегодного сокращения потребления каждого энергоресурса на 3 процента по отношению к уровню 2009 года в течение 5 лет начиная</w:t>
      </w:r>
      <w:proofErr w:type="gramEnd"/>
      <w:r w:rsidR="00013B11" w:rsidRPr="001B0382">
        <w:rPr>
          <w:rFonts w:ascii="Times New Roman" w:hAnsi="Times New Roman" w:cs="Times New Roman"/>
        </w:rPr>
        <w:t xml:space="preserve"> с 1 января 2010 года.</w:t>
      </w:r>
    </w:p>
    <w:p w:rsidR="00810406" w:rsidRPr="001B0382" w:rsidRDefault="00810406" w:rsidP="00E04A47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 </w:t>
      </w:r>
    </w:p>
    <w:p w:rsidR="00BF6B56" w:rsidRPr="001B0382" w:rsidRDefault="00430053" w:rsidP="00D17621">
      <w:pPr>
        <w:ind w:firstLine="698"/>
        <w:jc w:val="center"/>
        <w:rPr>
          <w:rFonts w:ascii="Times New Roman" w:hAnsi="Times New Roman" w:cs="Times New Roman"/>
          <w:b/>
        </w:rPr>
      </w:pPr>
      <w:r w:rsidRPr="001B0382">
        <w:rPr>
          <w:rFonts w:ascii="Times New Roman" w:hAnsi="Times New Roman" w:cs="Times New Roman"/>
          <w:b/>
        </w:rPr>
        <w:t xml:space="preserve">4. </w:t>
      </w:r>
      <w:bookmarkEnd w:id="4"/>
      <w:r w:rsidR="00260803" w:rsidRPr="001B0382">
        <w:rPr>
          <w:rFonts w:ascii="Times New Roman" w:hAnsi="Times New Roman" w:cs="Times New Roman"/>
          <w:b/>
        </w:rPr>
        <w:t xml:space="preserve">Реализация в 2011 году мероприятий задачи </w:t>
      </w:r>
      <w:r w:rsidR="00E05B8A" w:rsidRPr="001B0382">
        <w:rPr>
          <w:rFonts w:ascii="Times New Roman" w:hAnsi="Times New Roman" w:cs="Times New Roman"/>
          <w:b/>
        </w:rPr>
        <w:t xml:space="preserve">4 </w:t>
      </w:r>
      <w:r w:rsidR="00D17621" w:rsidRPr="001B0382">
        <w:rPr>
          <w:rFonts w:ascii="Times New Roman" w:hAnsi="Times New Roman" w:cs="Times New Roman"/>
          <w:b/>
        </w:rPr>
        <w:t xml:space="preserve">«Повышение эффективности деятельности администрации города </w:t>
      </w:r>
      <w:proofErr w:type="spellStart"/>
      <w:r w:rsidR="00D17621" w:rsidRPr="001B0382">
        <w:rPr>
          <w:rFonts w:ascii="Times New Roman" w:hAnsi="Times New Roman" w:cs="Times New Roman"/>
          <w:b/>
        </w:rPr>
        <w:t>Югорска</w:t>
      </w:r>
      <w:proofErr w:type="spellEnd"/>
      <w:r w:rsidR="00D17621" w:rsidRPr="001B0382">
        <w:rPr>
          <w:rFonts w:ascii="Times New Roman" w:hAnsi="Times New Roman" w:cs="Times New Roman"/>
          <w:b/>
        </w:rPr>
        <w:t xml:space="preserve"> и оптимизация функций муниципального управления»</w:t>
      </w:r>
    </w:p>
    <w:p w:rsidR="00D17621" w:rsidRPr="001B0382" w:rsidRDefault="00D17621" w:rsidP="00D17621">
      <w:pPr>
        <w:ind w:firstLine="698"/>
        <w:jc w:val="center"/>
        <w:rPr>
          <w:rFonts w:ascii="Times New Roman" w:hAnsi="Times New Roman" w:cs="Times New Roman"/>
        </w:rPr>
      </w:pPr>
    </w:p>
    <w:p w:rsidR="00732F25" w:rsidRPr="001B0382" w:rsidRDefault="002E4BA3" w:rsidP="00732F25">
      <w:pPr>
        <w:ind w:firstLine="720"/>
        <w:jc w:val="both"/>
        <w:rPr>
          <w:rFonts w:ascii="Times New Roman" w:hAnsi="Times New Roman" w:cs="Times New Roman"/>
        </w:rPr>
      </w:pPr>
      <w:bookmarkStart w:id="5" w:name="sub_10441"/>
      <w:proofErr w:type="gramStart"/>
      <w:r w:rsidRPr="001B0382">
        <w:rPr>
          <w:rFonts w:ascii="Times New Roman" w:hAnsi="Times New Roman" w:cs="Times New Roman"/>
        </w:rPr>
        <w:t xml:space="preserve">В 4 квартале 2011 года </w:t>
      </w:r>
      <w:r w:rsidR="006D14E1" w:rsidRPr="001B0382">
        <w:rPr>
          <w:rFonts w:ascii="Times New Roman" w:hAnsi="Times New Roman" w:cs="Times New Roman"/>
        </w:rPr>
        <w:t xml:space="preserve">Департаментом финансов администрации города </w:t>
      </w:r>
      <w:proofErr w:type="spellStart"/>
      <w:r w:rsidR="006D14E1" w:rsidRPr="001B0382">
        <w:rPr>
          <w:rFonts w:ascii="Times New Roman" w:hAnsi="Times New Roman" w:cs="Times New Roman"/>
        </w:rPr>
        <w:t>Югорска</w:t>
      </w:r>
      <w:proofErr w:type="spellEnd"/>
      <w:r w:rsidR="006D14E1" w:rsidRPr="001B0382">
        <w:rPr>
          <w:rFonts w:ascii="Times New Roman" w:hAnsi="Times New Roman" w:cs="Times New Roman"/>
        </w:rPr>
        <w:t xml:space="preserve">  разработаны методические рекомендации главным распорядителям средств бюджета города по разработке и реализации отраслевых (ведомственных) планов повышения эффективности бюджетных расходов</w:t>
      </w:r>
      <w:r w:rsidR="00A91DB7" w:rsidRPr="001B0382">
        <w:rPr>
          <w:rFonts w:ascii="Times New Roman" w:hAnsi="Times New Roman" w:cs="Times New Roman"/>
        </w:rPr>
        <w:t>,</w:t>
      </w:r>
      <w:r w:rsidR="006D14E1" w:rsidRPr="001B0382">
        <w:rPr>
          <w:rFonts w:ascii="Times New Roman" w:hAnsi="Times New Roman" w:cs="Times New Roman"/>
        </w:rPr>
        <w:t xml:space="preserve"> </w:t>
      </w:r>
      <w:r w:rsidRPr="001B0382">
        <w:rPr>
          <w:rFonts w:ascii="Times New Roman" w:hAnsi="Times New Roman" w:cs="Times New Roman"/>
        </w:rPr>
        <w:t>главными распорядителями средств бюджета города у</w:t>
      </w:r>
      <w:r w:rsidR="00732F25" w:rsidRPr="001B0382">
        <w:rPr>
          <w:rFonts w:ascii="Times New Roman" w:hAnsi="Times New Roman" w:cs="Times New Roman"/>
        </w:rPr>
        <w:t>твержде</w:t>
      </w:r>
      <w:r w:rsidRPr="001B0382">
        <w:rPr>
          <w:rFonts w:ascii="Times New Roman" w:hAnsi="Times New Roman" w:cs="Times New Roman"/>
        </w:rPr>
        <w:t>ны</w:t>
      </w:r>
      <w:r w:rsidR="00732F25" w:rsidRPr="001B0382">
        <w:rPr>
          <w:rFonts w:ascii="Times New Roman" w:hAnsi="Times New Roman" w:cs="Times New Roman"/>
        </w:rPr>
        <w:t xml:space="preserve"> отраслевы</w:t>
      </w:r>
      <w:r w:rsidRPr="001B0382">
        <w:rPr>
          <w:rFonts w:ascii="Times New Roman" w:hAnsi="Times New Roman" w:cs="Times New Roman"/>
        </w:rPr>
        <w:t>е</w:t>
      </w:r>
      <w:r w:rsidR="00732F25" w:rsidRPr="001B0382">
        <w:rPr>
          <w:rFonts w:ascii="Times New Roman" w:hAnsi="Times New Roman" w:cs="Times New Roman"/>
        </w:rPr>
        <w:t xml:space="preserve"> </w:t>
      </w:r>
      <w:r w:rsidRPr="001B0382">
        <w:rPr>
          <w:rFonts w:ascii="Times New Roman" w:hAnsi="Times New Roman" w:cs="Times New Roman"/>
        </w:rPr>
        <w:t>(ведомственные</w:t>
      </w:r>
      <w:r w:rsidR="00300BE2" w:rsidRPr="001B0382">
        <w:rPr>
          <w:rFonts w:ascii="Times New Roman" w:hAnsi="Times New Roman" w:cs="Times New Roman"/>
        </w:rPr>
        <w:t xml:space="preserve">) </w:t>
      </w:r>
      <w:r w:rsidR="00732F25" w:rsidRPr="001B0382">
        <w:rPr>
          <w:rFonts w:ascii="Times New Roman" w:hAnsi="Times New Roman" w:cs="Times New Roman"/>
        </w:rPr>
        <w:t>план</w:t>
      </w:r>
      <w:r w:rsidRPr="001B0382">
        <w:rPr>
          <w:rFonts w:ascii="Times New Roman" w:hAnsi="Times New Roman" w:cs="Times New Roman"/>
        </w:rPr>
        <w:t>ы</w:t>
      </w:r>
      <w:r w:rsidR="00732F25" w:rsidRPr="001B0382">
        <w:rPr>
          <w:rFonts w:ascii="Times New Roman" w:hAnsi="Times New Roman" w:cs="Times New Roman"/>
        </w:rPr>
        <w:t xml:space="preserve"> повышения э</w:t>
      </w:r>
      <w:r w:rsidRPr="001B0382">
        <w:rPr>
          <w:rFonts w:ascii="Times New Roman" w:hAnsi="Times New Roman" w:cs="Times New Roman"/>
        </w:rPr>
        <w:t>ффективности бюджетных расходов</w:t>
      </w:r>
      <w:r w:rsidR="00BA58A5" w:rsidRPr="001B0382">
        <w:rPr>
          <w:rFonts w:ascii="Times New Roman" w:hAnsi="Times New Roman" w:cs="Times New Roman"/>
        </w:rPr>
        <w:t xml:space="preserve"> на 2012 год и плановый период 2013 и 2014 годов</w:t>
      </w:r>
      <w:r w:rsidRPr="001B0382">
        <w:rPr>
          <w:rFonts w:ascii="Times New Roman" w:hAnsi="Times New Roman" w:cs="Times New Roman"/>
        </w:rPr>
        <w:t>.</w:t>
      </w:r>
      <w:proofErr w:type="gramEnd"/>
    </w:p>
    <w:p w:rsidR="00BA58A5" w:rsidRPr="001B0382" w:rsidRDefault="002B0502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Отраслевые (ведомственные) планы повышения эффективности бюджетных расходов</w:t>
      </w:r>
      <w:r w:rsidR="00BA58A5" w:rsidRPr="001B0382">
        <w:rPr>
          <w:rFonts w:ascii="Times New Roman" w:hAnsi="Times New Roman" w:cs="Times New Roman"/>
        </w:rPr>
        <w:t xml:space="preserve"> включают в себя следующие направления:</w:t>
      </w:r>
    </w:p>
    <w:p w:rsidR="00BA58A5" w:rsidRPr="001B0382" w:rsidRDefault="00BA58A5" w:rsidP="00BA58A5">
      <w:pPr>
        <w:ind w:firstLine="709"/>
        <w:jc w:val="both"/>
        <w:outlineLvl w:val="1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обеспечение долгосрочной сбалансированности и устойчивости бюджетной системы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>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внедрение программно-целевых принципов организации деятельности;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повышение эффективности распределения бюджетных средств;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повышение эффективности деятельности и оптимизация функций муниципального управления;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повышение качества финансового менеджмента;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совершенствование управления муниципальным имуществом;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повышение эффективности оказания муниципальных услуг;            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повышение энергетической эффективности;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создание и совершенствование процедур внутреннего контроля;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lastRenderedPageBreak/>
        <w:t>повышение эффективности муниципальных закупок;</w:t>
      </w:r>
    </w:p>
    <w:p w:rsidR="00BA58A5" w:rsidRPr="001B0382" w:rsidRDefault="00BA58A5" w:rsidP="00BA58A5">
      <w:pPr>
        <w:ind w:firstLine="709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иные мероприятия по повышению эффективности бюджетных расходов.</w:t>
      </w:r>
    </w:p>
    <w:p w:rsidR="008A50A6" w:rsidRPr="001B0382" w:rsidRDefault="0021465C" w:rsidP="008A50A6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Департаментом финансов </w:t>
      </w:r>
      <w:r w:rsidR="006D14E1" w:rsidRPr="001B0382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="006D14E1" w:rsidRPr="001B0382">
        <w:rPr>
          <w:rFonts w:ascii="Times New Roman" w:hAnsi="Times New Roman" w:cs="Times New Roman"/>
        </w:rPr>
        <w:t>Югорска</w:t>
      </w:r>
      <w:proofErr w:type="spellEnd"/>
      <w:r w:rsidR="006D14E1" w:rsidRPr="001B0382">
        <w:rPr>
          <w:rFonts w:ascii="Times New Roman" w:hAnsi="Times New Roman" w:cs="Times New Roman"/>
        </w:rPr>
        <w:t xml:space="preserve"> в мае 2011 года проведен мониторинг</w:t>
      </w:r>
      <w:r w:rsidR="00732F25" w:rsidRPr="001B0382">
        <w:rPr>
          <w:rFonts w:ascii="Times New Roman" w:hAnsi="Times New Roman" w:cs="Times New Roman"/>
        </w:rPr>
        <w:t xml:space="preserve"> качества финансового менеджмента, </w:t>
      </w:r>
      <w:r w:rsidR="00300BE2" w:rsidRPr="001B0382">
        <w:rPr>
          <w:rFonts w:ascii="Times New Roman" w:hAnsi="Times New Roman" w:cs="Times New Roman"/>
        </w:rPr>
        <w:t>осуществляемого главными распорядителями средств бюджета города</w:t>
      </w:r>
      <w:bookmarkStart w:id="6" w:name="sub_10443"/>
      <w:bookmarkEnd w:id="5"/>
      <w:r w:rsidR="008A50A6" w:rsidRPr="001B0382">
        <w:rPr>
          <w:rFonts w:ascii="Times New Roman" w:hAnsi="Times New Roman" w:cs="Times New Roman"/>
        </w:rPr>
        <w:t xml:space="preserve"> по следующим группам показателей:</w:t>
      </w:r>
    </w:p>
    <w:p w:rsidR="008A50A6" w:rsidRPr="001B0382" w:rsidRDefault="008A50A6" w:rsidP="008A50A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Среднесрочное финансовое планирование; </w:t>
      </w:r>
    </w:p>
    <w:p w:rsidR="008A50A6" w:rsidRPr="001B0382" w:rsidRDefault="008A50A6" w:rsidP="008A50A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Исполнение бюджета в части расходов; </w:t>
      </w:r>
    </w:p>
    <w:p w:rsidR="008A50A6" w:rsidRPr="001B0382" w:rsidRDefault="008A50A6" w:rsidP="008A50A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Исполнение бюджета по доходам; </w:t>
      </w:r>
    </w:p>
    <w:p w:rsidR="008A50A6" w:rsidRPr="001B0382" w:rsidRDefault="008A50A6" w:rsidP="008A50A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Учёт и отчётность; </w:t>
      </w:r>
    </w:p>
    <w:p w:rsidR="008A50A6" w:rsidRPr="001B0382" w:rsidRDefault="008A50A6" w:rsidP="008A50A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Контроль и аудит; </w:t>
      </w:r>
    </w:p>
    <w:p w:rsidR="008A50A6" w:rsidRPr="001B0382" w:rsidRDefault="008A50A6" w:rsidP="008A50A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Исполнение судебных актов; </w:t>
      </w:r>
    </w:p>
    <w:p w:rsidR="008A50A6" w:rsidRPr="001B0382" w:rsidRDefault="008A50A6" w:rsidP="008A50A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Кадровый потенциал финансового (финансово-экономического) подразделения; </w:t>
      </w:r>
    </w:p>
    <w:p w:rsidR="008A50A6" w:rsidRPr="001B0382" w:rsidRDefault="008A50A6" w:rsidP="008A50A6">
      <w:pPr>
        <w:pStyle w:val="affff4"/>
        <w:numPr>
          <w:ilvl w:val="0"/>
          <w:numId w:val="16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rPr>
          <w:rFonts w:eastAsiaTheme="minorEastAsia"/>
        </w:rPr>
      </w:pPr>
      <w:r w:rsidRPr="001B0382">
        <w:rPr>
          <w:rFonts w:eastAsiaTheme="minorEastAsia"/>
        </w:rPr>
        <w:t xml:space="preserve">Управление активами. </w:t>
      </w:r>
    </w:p>
    <w:p w:rsidR="00267DB2" w:rsidRPr="001B0382" w:rsidRDefault="00267DB2" w:rsidP="00267DB2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Средняя итоговая оценка по 9 оцениваемым главным распорядителям средств бюджета города состав</w:t>
      </w:r>
      <w:r w:rsidR="00551408" w:rsidRPr="001B0382">
        <w:rPr>
          <w:rFonts w:ascii="Times New Roman" w:hAnsi="Times New Roman" w:cs="Times New Roman"/>
        </w:rPr>
        <w:t>ила</w:t>
      </w:r>
      <w:r w:rsidRPr="001B0382">
        <w:rPr>
          <w:rFonts w:ascii="Times New Roman" w:hAnsi="Times New Roman" w:cs="Times New Roman"/>
        </w:rPr>
        <w:t xml:space="preserve"> 80,8 балла по 100-балльной шкале, что в целом объясняется не высоким качеством организации бюджетного процесса на уровне главных распорядителей средств бюджета города, а также недостаточным использованием инструментов </w:t>
      </w:r>
      <w:proofErr w:type="spellStart"/>
      <w:r w:rsidRPr="001B0382">
        <w:rPr>
          <w:rFonts w:ascii="Times New Roman" w:hAnsi="Times New Roman" w:cs="Times New Roman"/>
        </w:rPr>
        <w:t>бюджетирования</w:t>
      </w:r>
      <w:proofErr w:type="spellEnd"/>
      <w:r w:rsidRPr="001B0382">
        <w:rPr>
          <w:rFonts w:ascii="Times New Roman" w:hAnsi="Times New Roman" w:cs="Times New Roman"/>
        </w:rPr>
        <w:t xml:space="preserve">, ориентированного на результат. </w:t>
      </w:r>
    </w:p>
    <w:p w:rsidR="00267DB2" w:rsidRPr="001B0382" w:rsidRDefault="00267DB2" w:rsidP="00267DB2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По результатам мониторинга качества финансового менеджмента по итогам 2010 года наилучшие итоговые оценки качества финансового менеджмента имеют следующие ГРБС: Департамент финансов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, Администрация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, Дума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; </w:t>
      </w:r>
      <w:proofErr w:type="gramStart"/>
      <w:r w:rsidRPr="001B0382">
        <w:rPr>
          <w:rFonts w:ascii="Times New Roman" w:hAnsi="Times New Roman" w:cs="Times New Roman"/>
        </w:rPr>
        <w:t>имеющими</w:t>
      </w:r>
      <w:proofErr w:type="gramEnd"/>
      <w:r w:rsidRPr="001B0382">
        <w:rPr>
          <w:rFonts w:ascii="Times New Roman" w:hAnsi="Times New Roman" w:cs="Times New Roman"/>
        </w:rPr>
        <w:t xml:space="preserve"> самый низкий рейтинг: Управление культуры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, Управление образования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, Департамент муниципальной собственности и градостроительства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>.</w:t>
      </w:r>
    </w:p>
    <w:p w:rsidR="008A50A6" w:rsidRPr="001B0382" w:rsidRDefault="008A50A6" w:rsidP="00FF65E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Приказом Департамента финансов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18.07.2011 № 21п Положение об организации проведения мониторинга качества финансового менеджмента, осуществляемого главными распорядителями средств бюджета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, главными администраторами доходов бюджета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утверждено в новой редакции. Данным приказом уточнены показатели мониторинга. </w:t>
      </w:r>
    </w:p>
    <w:p w:rsidR="00C27EC6" w:rsidRPr="001B0382" w:rsidRDefault="00C27EC6" w:rsidP="00FF65E9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Постановлением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15.06.2011 № 1221 в новой редакции утвержден реестр муниципальных услуг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>.</w:t>
      </w:r>
    </w:p>
    <w:p w:rsidR="002F282C" w:rsidRPr="00E468B9" w:rsidRDefault="00FF65E9" w:rsidP="002F282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>В течение отчетного периода проводилась работа по переходу на оказание услуг по осуществлению юридически значимых действий органами местного самоуправления</w:t>
      </w:r>
      <w:r w:rsidR="00D64ADB" w:rsidRPr="00E468B9">
        <w:rPr>
          <w:rFonts w:ascii="Times New Roman" w:hAnsi="Times New Roman" w:cs="Times New Roman"/>
        </w:rPr>
        <w:t xml:space="preserve"> в электронной форме.</w:t>
      </w:r>
      <w:r w:rsidR="00C27EC6" w:rsidRPr="00E468B9">
        <w:rPr>
          <w:rFonts w:ascii="Times New Roman" w:hAnsi="Times New Roman" w:cs="Times New Roman"/>
        </w:rPr>
        <w:t xml:space="preserve"> </w:t>
      </w:r>
      <w:r w:rsidR="002F282C" w:rsidRPr="00E468B9">
        <w:rPr>
          <w:rFonts w:ascii="Times New Roman" w:hAnsi="Times New Roman" w:cs="Times New Roman"/>
        </w:rPr>
        <w:t xml:space="preserve">Проведена работа </w:t>
      </w:r>
      <w:proofErr w:type="gramStart"/>
      <w:r w:rsidR="002F282C" w:rsidRPr="00E468B9">
        <w:rPr>
          <w:rFonts w:ascii="Times New Roman" w:hAnsi="Times New Roman" w:cs="Times New Roman"/>
        </w:rPr>
        <w:t>по</w:t>
      </w:r>
      <w:proofErr w:type="gramEnd"/>
      <w:r w:rsidR="002F282C" w:rsidRPr="00E468B9">
        <w:rPr>
          <w:rFonts w:ascii="Times New Roman" w:hAnsi="Times New Roman" w:cs="Times New Roman"/>
        </w:rPr>
        <w:t>:</w:t>
      </w:r>
    </w:p>
    <w:p w:rsidR="002F282C" w:rsidRPr="00E468B9" w:rsidRDefault="002F282C" w:rsidP="002F282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 xml:space="preserve">- инвентаризации муниципальных услуг, оказываемыми администрацией города </w:t>
      </w:r>
      <w:proofErr w:type="spellStart"/>
      <w:r w:rsidRPr="00E468B9">
        <w:rPr>
          <w:rFonts w:ascii="Times New Roman" w:hAnsi="Times New Roman" w:cs="Times New Roman"/>
        </w:rPr>
        <w:t>Югорска</w:t>
      </w:r>
      <w:proofErr w:type="spellEnd"/>
      <w:r w:rsidR="00E468B9" w:rsidRPr="00E468B9">
        <w:rPr>
          <w:rFonts w:ascii="Times New Roman" w:hAnsi="Times New Roman" w:cs="Times New Roman"/>
        </w:rPr>
        <w:t xml:space="preserve"> на предмет соответствия установленным полномочиям</w:t>
      </w:r>
      <w:r w:rsidRPr="00E468B9">
        <w:rPr>
          <w:rFonts w:ascii="Times New Roman" w:hAnsi="Times New Roman" w:cs="Times New Roman"/>
        </w:rPr>
        <w:t>;</w:t>
      </w:r>
    </w:p>
    <w:p w:rsidR="002F282C" w:rsidRPr="00E468B9" w:rsidRDefault="002F282C" w:rsidP="002F282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>- приведению наименований услуг в соответствие с законодательством;</w:t>
      </w:r>
    </w:p>
    <w:p w:rsidR="002F282C" w:rsidRPr="00E468B9" w:rsidRDefault="002F282C" w:rsidP="002F282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>- выявлению новых услуг.</w:t>
      </w:r>
    </w:p>
    <w:p w:rsidR="00E84C7C" w:rsidRPr="00E468B9" w:rsidRDefault="00E84C7C" w:rsidP="00E84C7C">
      <w:pPr>
        <w:ind w:firstLine="720"/>
        <w:jc w:val="both"/>
        <w:rPr>
          <w:rFonts w:ascii="Times New Roman" w:hAnsi="Times New Roman" w:cs="Times New Roman"/>
        </w:rPr>
      </w:pPr>
      <w:bookmarkStart w:id="7" w:name="sub_1045"/>
      <w:bookmarkEnd w:id="6"/>
      <w:r w:rsidRPr="00E468B9">
        <w:rPr>
          <w:rFonts w:ascii="Times New Roman" w:hAnsi="Times New Roman" w:cs="Times New Roman"/>
        </w:rPr>
        <w:t xml:space="preserve">Сформирован проект перечня муниципальных услуг администрации города </w:t>
      </w:r>
      <w:proofErr w:type="spellStart"/>
      <w:r w:rsidRPr="00E468B9">
        <w:rPr>
          <w:rFonts w:ascii="Times New Roman" w:hAnsi="Times New Roman" w:cs="Times New Roman"/>
        </w:rPr>
        <w:t>Югорска</w:t>
      </w:r>
      <w:proofErr w:type="spellEnd"/>
      <w:r w:rsidRPr="00E468B9">
        <w:rPr>
          <w:rFonts w:ascii="Times New Roman" w:hAnsi="Times New Roman" w:cs="Times New Roman"/>
        </w:rPr>
        <w:t xml:space="preserve"> из 45 наименований.</w:t>
      </w:r>
      <w:r w:rsidR="001D2DB5">
        <w:rPr>
          <w:rFonts w:ascii="Times New Roman" w:hAnsi="Times New Roman" w:cs="Times New Roman"/>
        </w:rPr>
        <w:t xml:space="preserve"> </w:t>
      </w:r>
      <w:proofErr w:type="gramStart"/>
      <w:r w:rsidRPr="00E468B9">
        <w:rPr>
          <w:rFonts w:ascii="Times New Roman" w:hAnsi="Times New Roman" w:cs="Times New Roman"/>
        </w:rPr>
        <w:t xml:space="preserve">По 45 муниципальным услугам администрации города </w:t>
      </w:r>
      <w:proofErr w:type="spellStart"/>
      <w:r w:rsidRPr="00E468B9">
        <w:rPr>
          <w:rFonts w:ascii="Times New Roman" w:hAnsi="Times New Roman" w:cs="Times New Roman"/>
        </w:rPr>
        <w:t>Югорска</w:t>
      </w:r>
      <w:proofErr w:type="spellEnd"/>
      <w:r w:rsidRPr="00E468B9">
        <w:rPr>
          <w:rFonts w:ascii="Times New Roman" w:hAnsi="Times New Roman" w:cs="Times New Roman"/>
        </w:rPr>
        <w:t xml:space="preserve"> проводилась работа по разработке новых и приведению в соответствие с законодательством действующих административных регламентов. 3 регламента утверждены муниципальными правовыми актами, 42 вновь разработанных административных регламента по услугам размещены на официальном сайте города </w:t>
      </w:r>
      <w:proofErr w:type="spellStart"/>
      <w:r w:rsidRPr="00E468B9">
        <w:rPr>
          <w:rFonts w:ascii="Times New Roman" w:hAnsi="Times New Roman" w:cs="Times New Roman"/>
        </w:rPr>
        <w:t>Югорска</w:t>
      </w:r>
      <w:proofErr w:type="spellEnd"/>
      <w:r w:rsidRPr="00E468B9">
        <w:rPr>
          <w:rFonts w:ascii="Times New Roman" w:hAnsi="Times New Roman" w:cs="Times New Roman"/>
        </w:rPr>
        <w:t xml:space="preserve"> для проведения независимой экспертизы. </w:t>
      </w:r>
      <w:proofErr w:type="gramEnd"/>
    </w:p>
    <w:p w:rsidR="00E84C7C" w:rsidRPr="00E468B9" w:rsidRDefault="00E84C7C" w:rsidP="00E84C7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 xml:space="preserve">Определено 26 первоочередных муниципальных услуг, которые будут предоставляться  в электронном виде. </w:t>
      </w:r>
      <w:r w:rsidR="00B472C5">
        <w:rPr>
          <w:rFonts w:ascii="Times New Roman" w:hAnsi="Times New Roman" w:cs="Times New Roman"/>
        </w:rPr>
        <w:t>С</w:t>
      </w:r>
      <w:r w:rsidRPr="00E468B9">
        <w:rPr>
          <w:rFonts w:ascii="Times New Roman" w:hAnsi="Times New Roman" w:cs="Times New Roman"/>
        </w:rPr>
        <w:t xml:space="preserve">формирован и утвержден </w:t>
      </w:r>
      <w:r w:rsidR="00B472C5" w:rsidRPr="00E468B9">
        <w:rPr>
          <w:rFonts w:ascii="Times New Roman" w:hAnsi="Times New Roman" w:cs="Times New Roman"/>
        </w:rPr>
        <w:t>решение</w:t>
      </w:r>
      <w:r w:rsidR="00B472C5">
        <w:rPr>
          <w:rFonts w:ascii="Times New Roman" w:hAnsi="Times New Roman" w:cs="Times New Roman"/>
        </w:rPr>
        <w:t>м</w:t>
      </w:r>
      <w:r w:rsidR="00B472C5" w:rsidRPr="00E468B9">
        <w:rPr>
          <w:rFonts w:ascii="Times New Roman" w:hAnsi="Times New Roman" w:cs="Times New Roman"/>
        </w:rPr>
        <w:t xml:space="preserve"> Думы города </w:t>
      </w:r>
      <w:proofErr w:type="spellStart"/>
      <w:r w:rsidR="00B472C5" w:rsidRPr="00E468B9">
        <w:rPr>
          <w:rFonts w:ascii="Times New Roman" w:hAnsi="Times New Roman" w:cs="Times New Roman"/>
        </w:rPr>
        <w:t>Югорска</w:t>
      </w:r>
      <w:proofErr w:type="spellEnd"/>
      <w:r w:rsidR="00B472C5" w:rsidRPr="00E468B9">
        <w:rPr>
          <w:rFonts w:ascii="Times New Roman" w:hAnsi="Times New Roman" w:cs="Times New Roman"/>
        </w:rPr>
        <w:t xml:space="preserve"> от 29 ноября 2011 года № 114</w:t>
      </w:r>
      <w:r w:rsidR="00B472C5">
        <w:rPr>
          <w:rFonts w:ascii="Times New Roman" w:hAnsi="Times New Roman" w:cs="Times New Roman"/>
        </w:rPr>
        <w:t xml:space="preserve"> </w:t>
      </w:r>
      <w:r w:rsidRPr="00E468B9">
        <w:rPr>
          <w:rFonts w:ascii="Times New Roman" w:hAnsi="Times New Roman" w:cs="Times New Roman"/>
        </w:rPr>
        <w:t>переч</w:t>
      </w:r>
      <w:r w:rsidR="00B472C5">
        <w:rPr>
          <w:rFonts w:ascii="Times New Roman" w:hAnsi="Times New Roman" w:cs="Times New Roman"/>
        </w:rPr>
        <w:t>е</w:t>
      </w:r>
      <w:r w:rsidRPr="00E468B9">
        <w:rPr>
          <w:rFonts w:ascii="Times New Roman" w:hAnsi="Times New Roman" w:cs="Times New Roman"/>
        </w:rPr>
        <w:t>н</w:t>
      </w:r>
      <w:r w:rsidR="00B472C5">
        <w:rPr>
          <w:rFonts w:ascii="Times New Roman" w:hAnsi="Times New Roman" w:cs="Times New Roman"/>
        </w:rPr>
        <w:t>ь</w:t>
      </w:r>
      <w:r w:rsidRPr="00E468B9">
        <w:rPr>
          <w:rFonts w:ascii="Times New Roman" w:hAnsi="Times New Roman" w:cs="Times New Roman"/>
        </w:rPr>
        <w:t xml:space="preserve"> услуг</w:t>
      </w:r>
      <w:r w:rsidR="00B472C5">
        <w:rPr>
          <w:rFonts w:ascii="Times New Roman" w:hAnsi="Times New Roman" w:cs="Times New Roman"/>
        </w:rPr>
        <w:t>,</w:t>
      </w:r>
      <w:r w:rsidRPr="00E468B9">
        <w:rPr>
          <w:rFonts w:ascii="Times New Roman" w:hAnsi="Times New Roman" w:cs="Times New Roman"/>
        </w:rPr>
        <w:t xml:space="preserve"> необходимых и обязательных пр</w:t>
      </w:r>
      <w:r w:rsidR="00B472C5">
        <w:rPr>
          <w:rFonts w:ascii="Times New Roman" w:hAnsi="Times New Roman" w:cs="Times New Roman"/>
        </w:rPr>
        <w:t>и оказании муниципальных услуг</w:t>
      </w:r>
      <w:r w:rsidRPr="00E468B9">
        <w:rPr>
          <w:rFonts w:ascii="Times New Roman" w:hAnsi="Times New Roman" w:cs="Times New Roman"/>
        </w:rPr>
        <w:t>.</w:t>
      </w:r>
    </w:p>
    <w:p w:rsidR="00E84C7C" w:rsidRPr="00E468B9" w:rsidRDefault="00E84C7C" w:rsidP="00E84C7C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E468B9">
        <w:rPr>
          <w:rFonts w:ascii="Times New Roman" w:hAnsi="Times New Roman" w:cs="Times New Roman"/>
        </w:rPr>
        <w:t>Сформированы</w:t>
      </w:r>
      <w:proofErr w:type="gramEnd"/>
      <w:r w:rsidRPr="00E468B9">
        <w:rPr>
          <w:rFonts w:ascii="Times New Roman" w:hAnsi="Times New Roman" w:cs="Times New Roman"/>
        </w:rPr>
        <w:t xml:space="preserve"> и утверждены муниципальными правовыми актами:</w:t>
      </w:r>
    </w:p>
    <w:p w:rsidR="00E84C7C" w:rsidRPr="00E468B9" w:rsidRDefault="00E84C7C" w:rsidP="00E84C7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>- перечень муниципальных услуг, по которым планируется осуществление межведомственного взаимодействия (26 наименований);</w:t>
      </w:r>
    </w:p>
    <w:p w:rsidR="00E84C7C" w:rsidRPr="00E468B9" w:rsidRDefault="00E84C7C" w:rsidP="00E84C7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>- перечень документов, обмен которыми между органами и организациями при предоставлении муниципальных услуг осуществляется в электронном виде.</w:t>
      </w:r>
    </w:p>
    <w:p w:rsidR="00E84C7C" w:rsidRPr="00E468B9" w:rsidRDefault="00E84C7C" w:rsidP="00E84C7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 xml:space="preserve">Для обеспечения межведомственного электронного взаимодействия органов местного самоуправления подключено 10 рабочих мест абонентов к защищенной системе электронного взаимодействия Ханты-Мансийского автономного </w:t>
      </w:r>
      <w:proofErr w:type="spellStart"/>
      <w:r w:rsidRPr="00E468B9">
        <w:rPr>
          <w:rFonts w:ascii="Times New Roman" w:hAnsi="Times New Roman" w:cs="Times New Roman"/>
        </w:rPr>
        <w:t>округа-Югры</w:t>
      </w:r>
      <w:proofErr w:type="spellEnd"/>
      <w:r w:rsidRPr="00E468B9">
        <w:rPr>
          <w:rFonts w:ascii="Times New Roman" w:hAnsi="Times New Roman" w:cs="Times New Roman"/>
        </w:rPr>
        <w:t>.</w:t>
      </w:r>
    </w:p>
    <w:p w:rsidR="00E84C7C" w:rsidRDefault="00E84C7C" w:rsidP="00E84C7C">
      <w:pPr>
        <w:ind w:firstLine="720"/>
        <w:jc w:val="both"/>
        <w:rPr>
          <w:rFonts w:ascii="Times New Roman" w:hAnsi="Times New Roman" w:cs="Times New Roman"/>
        </w:rPr>
      </w:pPr>
      <w:r w:rsidRPr="00E468B9">
        <w:rPr>
          <w:rFonts w:ascii="Times New Roman" w:hAnsi="Times New Roman" w:cs="Times New Roman"/>
        </w:rPr>
        <w:t xml:space="preserve">Были разработаны 26 технологических карт межведомственного взаимодействия по предоставлению муниципальных услуг администрацией города </w:t>
      </w:r>
      <w:proofErr w:type="spellStart"/>
      <w:r w:rsidRPr="00E468B9">
        <w:rPr>
          <w:rFonts w:ascii="Times New Roman" w:hAnsi="Times New Roman" w:cs="Times New Roman"/>
        </w:rPr>
        <w:t>Югорска</w:t>
      </w:r>
      <w:proofErr w:type="spellEnd"/>
      <w:r w:rsidRPr="00E468B9">
        <w:rPr>
          <w:rFonts w:ascii="Times New Roman" w:hAnsi="Times New Roman" w:cs="Times New Roman"/>
        </w:rPr>
        <w:t xml:space="preserve">. Создана рабочая группа </w:t>
      </w:r>
      <w:r w:rsidRPr="00E468B9">
        <w:rPr>
          <w:rFonts w:ascii="Times New Roman" w:hAnsi="Times New Roman" w:cs="Times New Roman"/>
        </w:rPr>
        <w:lastRenderedPageBreak/>
        <w:t>по решению отдельных вопросов административной реформы. Начата работа по созданию многофункционального центра предоставления государственных и муниципальных услуг.</w:t>
      </w:r>
    </w:p>
    <w:p w:rsidR="00E84C7C" w:rsidRPr="00E84C7C" w:rsidRDefault="00E84C7C" w:rsidP="00E84C7C">
      <w:pPr>
        <w:ind w:firstLine="720"/>
        <w:jc w:val="both"/>
        <w:rPr>
          <w:rFonts w:ascii="Times New Roman" w:hAnsi="Times New Roman" w:cs="Times New Roman"/>
        </w:rPr>
      </w:pPr>
    </w:p>
    <w:p w:rsidR="00BF6B56" w:rsidRPr="001B0382" w:rsidRDefault="00430053">
      <w:pPr>
        <w:ind w:firstLine="698"/>
        <w:jc w:val="center"/>
        <w:rPr>
          <w:rFonts w:ascii="Times New Roman" w:hAnsi="Times New Roman" w:cs="Times New Roman"/>
          <w:b/>
        </w:rPr>
      </w:pPr>
      <w:r w:rsidRPr="001B0382">
        <w:rPr>
          <w:rFonts w:ascii="Times New Roman" w:hAnsi="Times New Roman" w:cs="Times New Roman"/>
          <w:b/>
        </w:rPr>
        <w:t xml:space="preserve">5. </w:t>
      </w:r>
      <w:r w:rsidR="00260803" w:rsidRPr="001B0382">
        <w:rPr>
          <w:rFonts w:ascii="Times New Roman" w:hAnsi="Times New Roman" w:cs="Times New Roman"/>
          <w:b/>
        </w:rPr>
        <w:t xml:space="preserve">Реализация в 2011 году мероприятий задачи </w:t>
      </w:r>
      <w:r w:rsidR="00E05B8A" w:rsidRPr="001B0382">
        <w:rPr>
          <w:rFonts w:ascii="Times New Roman" w:hAnsi="Times New Roman" w:cs="Times New Roman"/>
          <w:b/>
        </w:rPr>
        <w:t xml:space="preserve">5 </w:t>
      </w:r>
      <w:r w:rsidR="00E04392" w:rsidRPr="001B0382">
        <w:rPr>
          <w:rFonts w:ascii="Times New Roman" w:hAnsi="Times New Roman" w:cs="Times New Roman"/>
          <w:b/>
        </w:rPr>
        <w:t>«</w:t>
      </w:r>
      <w:r w:rsidR="00865397" w:rsidRPr="001B0382">
        <w:rPr>
          <w:rFonts w:ascii="Times New Roman" w:hAnsi="Times New Roman" w:cs="Times New Roman"/>
          <w:b/>
        </w:rPr>
        <w:t>Развитие новых форм оказания и финансового обеспечения муниципальных услуг (реструктуризация бюджетного сектора)</w:t>
      </w:r>
      <w:r w:rsidR="00E04392" w:rsidRPr="001B0382">
        <w:rPr>
          <w:rFonts w:ascii="Times New Roman" w:hAnsi="Times New Roman" w:cs="Times New Roman"/>
          <w:b/>
        </w:rPr>
        <w:t>»</w:t>
      </w:r>
    </w:p>
    <w:bookmarkEnd w:id="7"/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D35524" w:rsidRPr="001B0382" w:rsidRDefault="00755FD4">
      <w:pPr>
        <w:ind w:firstLine="720"/>
        <w:jc w:val="both"/>
        <w:rPr>
          <w:rFonts w:ascii="Times New Roman" w:hAnsi="Times New Roman" w:cs="Times New Roman"/>
        </w:rPr>
      </w:pPr>
      <w:bookmarkStart w:id="8" w:name="sub_10451"/>
      <w:r w:rsidRPr="001B0382">
        <w:rPr>
          <w:rFonts w:ascii="Times New Roman" w:hAnsi="Times New Roman" w:cs="Times New Roman"/>
        </w:rPr>
        <w:t xml:space="preserve">Постановлением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28.12.2010 № 2429 утвержден порядок формирования муниципального задания в отношении муниципальных учреждений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и финансового обеспечения выполнения муниципального задания. Постановлением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05.07.2011 № 1448 данный порядок утвержден в новой редакции.</w:t>
      </w:r>
      <w:r w:rsidR="00D35524" w:rsidRPr="001B0382">
        <w:rPr>
          <w:rFonts w:ascii="Times New Roman" w:hAnsi="Times New Roman" w:cs="Times New Roman"/>
        </w:rPr>
        <w:t xml:space="preserve"> </w:t>
      </w:r>
    </w:p>
    <w:p w:rsidR="00755FD4" w:rsidRPr="001B0382" w:rsidRDefault="00D35524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B0382">
        <w:rPr>
          <w:rFonts w:ascii="Times New Roman" w:hAnsi="Times New Roman" w:cs="Times New Roman"/>
        </w:rPr>
        <w:t xml:space="preserve">С целью оказания методической помощи главным распорядителям средств бюджета города Департаментом финансов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в 2011 году проведена разъяснительная работа, разработаны методические рекомендации по формированию муниципальных заданий муниципальным учреждениям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и контролю за их выполнением, методические рекомендации по определению нормативных затрат на оказание муниципальными учреждениями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муниципальных услуг (выполнение  работ) и нормативных затрат на содержание имущества муниципальных</w:t>
      </w:r>
      <w:proofErr w:type="gramEnd"/>
      <w:r w:rsidRPr="001B0382">
        <w:rPr>
          <w:rFonts w:ascii="Times New Roman" w:hAnsi="Times New Roman" w:cs="Times New Roman"/>
        </w:rPr>
        <w:t xml:space="preserve"> учреждений, организованы семинары-совещания по вопросам, касающимся финансового обеспечения муниципальных услуг.</w:t>
      </w:r>
    </w:p>
    <w:p w:rsidR="00D35524" w:rsidRPr="001B0382" w:rsidRDefault="00D35524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Главными распорядителями средств бюджета города утверждены отраслевые (ведомственные) порядки формирования муниципальных заданий муниципальным учреждениям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и </w:t>
      </w:r>
      <w:proofErr w:type="gramStart"/>
      <w:r w:rsidRPr="001B0382">
        <w:rPr>
          <w:rFonts w:ascii="Times New Roman" w:hAnsi="Times New Roman" w:cs="Times New Roman"/>
        </w:rPr>
        <w:t>контроля за</w:t>
      </w:r>
      <w:proofErr w:type="gramEnd"/>
      <w:r w:rsidRPr="001B0382">
        <w:rPr>
          <w:rFonts w:ascii="Times New Roman" w:hAnsi="Times New Roman" w:cs="Times New Roman"/>
        </w:rPr>
        <w:t xml:space="preserve"> их выполнением, </w:t>
      </w:r>
      <w:r w:rsidR="0047125C" w:rsidRPr="001B0382">
        <w:rPr>
          <w:rFonts w:ascii="Times New Roman" w:hAnsi="Times New Roman" w:cs="Times New Roman"/>
        </w:rPr>
        <w:t xml:space="preserve">отраслевые (ведомственные) порядки </w:t>
      </w:r>
      <w:r w:rsidRPr="001B0382">
        <w:rPr>
          <w:rFonts w:ascii="Times New Roman" w:hAnsi="Times New Roman" w:cs="Times New Roman"/>
        </w:rPr>
        <w:t xml:space="preserve">определения нормативных затрат на оказание муниципальными учреждениями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муниципальных услуг (выполнение  работ) и нормативных затрат на содержание имущества муниципальных учреждений</w:t>
      </w:r>
      <w:r w:rsidR="0047125C" w:rsidRPr="001B0382">
        <w:rPr>
          <w:rFonts w:ascii="Times New Roman" w:hAnsi="Times New Roman" w:cs="Times New Roman"/>
        </w:rPr>
        <w:t>.</w:t>
      </w:r>
    </w:p>
    <w:p w:rsidR="001C23CE" w:rsidRPr="001B0382" w:rsidRDefault="00D35524" w:rsidP="001C23CE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B0382">
        <w:rPr>
          <w:rFonts w:ascii="Times New Roman" w:hAnsi="Times New Roman" w:cs="Times New Roman"/>
        </w:rPr>
        <w:t>Таким образом в</w:t>
      </w:r>
      <w:r w:rsidR="00C42FB0" w:rsidRPr="001B0382">
        <w:rPr>
          <w:rFonts w:ascii="Times New Roman" w:hAnsi="Times New Roman" w:cs="Times New Roman"/>
        </w:rPr>
        <w:t xml:space="preserve"> 2011 году</w:t>
      </w:r>
      <w:r w:rsidRPr="001B0382">
        <w:rPr>
          <w:rFonts w:ascii="Times New Roman" w:hAnsi="Times New Roman" w:cs="Times New Roman"/>
        </w:rPr>
        <w:t xml:space="preserve"> </w:t>
      </w:r>
      <w:r w:rsidR="00C42FB0" w:rsidRPr="001B0382">
        <w:rPr>
          <w:rFonts w:ascii="Times New Roman" w:hAnsi="Times New Roman" w:cs="Times New Roman"/>
        </w:rPr>
        <w:t>урегулирован м</w:t>
      </w:r>
      <w:r w:rsidR="00430053" w:rsidRPr="001B0382">
        <w:rPr>
          <w:rFonts w:ascii="Times New Roman" w:hAnsi="Times New Roman" w:cs="Times New Roman"/>
        </w:rPr>
        <w:t xml:space="preserve">еханизм формирования </w:t>
      </w:r>
      <w:r w:rsidR="0004197E" w:rsidRPr="001B0382">
        <w:rPr>
          <w:rFonts w:ascii="Times New Roman" w:hAnsi="Times New Roman" w:cs="Times New Roman"/>
        </w:rPr>
        <w:t>муниципального</w:t>
      </w:r>
      <w:r w:rsidR="00430053" w:rsidRPr="001B0382">
        <w:rPr>
          <w:rFonts w:ascii="Times New Roman" w:hAnsi="Times New Roman" w:cs="Times New Roman"/>
        </w:rPr>
        <w:t xml:space="preserve"> задания</w:t>
      </w:r>
      <w:bookmarkEnd w:id="8"/>
      <w:r w:rsidR="004728B6" w:rsidRPr="001B0382">
        <w:rPr>
          <w:rFonts w:ascii="Times New Roman" w:hAnsi="Times New Roman" w:cs="Times New Roman"/>
        </w:rPr>
        <w:t>, с</w:t>
      </w:r>
      <w:r w:rsidR="00430053" w:rsidRPr="001B0382">
        <w:rPr>
          <w:rFonts w:ascii="Times New Roman" w:hAnsi="Times New Roman" w:cs="Times New Roman"/>
        </w:rPr>
        <w:t xml:space="preserve">формирована нормативная правовая база, необходимая для </w:t>
      </w:r>
      <w:r w:rsidRPr="001B0382">
        <w:rPr>
          <w:rFonts w:ascii="Times New Roman" w:hAnsi="Times New Roman" w:cs="Times New Roman"/>
        </w:rPr>
        <w:t xml:space="preserve">разработки нормативов финансовых затрат, </w:t>
      </w:r>
      <w:r w:rsidR="00430053" w:rsidRPr="001B0382">
        <w:rPr>
          <w:rFonts w:ascii="Times New Roman" w:hAnsi="Times New Roman" w:cs="Times New Roman"/>
        </w:rPr>
        <w:t xml:space="preserve">осуществления контроля исполнения и финансового обеспечения </w:t>
      </w:r>
      <w:r w:rsidR="0004197E" w:rsidRPr="001B0382">
        <w:rPr>
          <w:rFonts w:ascii="Times New Roman" w:hAnsi="Times New Roman" w:cs="Times New Roman"/>
        </w:rPr>
        <w:t>муниципальных</w:t>
      </w:r>
      <w:r w:rsidR="001C23CE" w:rsidRPr="001B0382">
        <w:rPr>
          <w:rFonts w:ascii="Times New Roman" w:hAnsi="Times New Roman" w:cs="Times New Roman"/>
        </w:rPr>
        <w:t xml:space="preserve"> заданий, что позволило сформировать предпосылки для перехода от затратной к результативной модели бюджетного планирования и финансирования.</w:t>
      </w:r>
      <w:proofErr w:type="gramEnd"/>
    </w:p>
    <w:p w:rsidR="001C23CE" w:rsidRPr="001B0382" w:rsidRDefault="006E402C" w:rsidP="001C23CE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В</w:t>
      </w:r>
      <w:r w:rsidR="001C23CE" w:rsidRPr="001B0382">
        <w:rPr>
          <w:rFonts w:ascii="Times New Roman" w:hAnsi="Times New Roman" w:cs="Times New Roman"/>
        </w:rPr>
        <w:t xml:space="preserve"> 2011 год</w:t>
      </w:r>
      <w:r w:rsidRPr="001B0382">
        <w:rPr>
          <w:rFonts w:ascii="Times New Roman" w:hAnsi="Times New Roman" w:cs="Times New Roman"/>
        </w:rPr>
        <w:t>у</w:t>
      </w:r>
      <w:r w:rsidR="001C23CE" w:rsidRPr="001B0382">
        <w:rPr>
          <w:rFonts w:ascii="Times New Roman" w:hAnsi="Times New Roman" w:cs="Times New Roman"/>
        </w:rPr>
        <w:t xml:space="preserve"> проведена инвентаризация действующих стандартов качества предоставления муниципальных услуг, в новой редакции утверждены 4 стандарта качества предоставления муниципальных услуг в сфере образования, внесены изменения в стандарт качества предоставления муниципальной услуги «Организация занятий физической культурой и массовым спортом». Утверждено 2 стандарта качества предоставления муниципальных услуг в сфере молодежной политики, 4 – в сфере здравоохранения, 1 – по выполнению муниципальной услуги «Использование, охрана, защита и воспроизводство городских лесов». Таким образом, стандарты качества утверждены по всем муниципальным услугам, ежегодно проводится инвентаризация стандартов качества</w:t>
      </w:r>
      <w:r w:rsidR="00387353" w:rsidRPr="001B0382">
        <w:rPr>
          <w:rFonts w:ascii="Times New Roman" w:hAnsi="Times New Roman" w:cs="Times New Roman"/>
        </w:rPr>
        <w:t>, стандарты качества поддерживаются в актуальном состоянии</w:t>
      </w:r>
      <w:r w:rsidR="001C23CE" w:rsidRPr="001B0382">
        <w:rPr>
          <w:rFonts w:ascii="Times New Roman" w:hAnsi="Times New Roman" w:cs="Times New Roman"/>
        </w:rPr>
        <w:t xml:space="preserve">. </w:t>
      </w:r>
    </w:p>
    <w:p w:rsidR="00AF37DD" w:rsidRPr="001B0382" w:rsidRDefault="001C23CE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С 2011 года </w:t>
      </w:r>
      <w:r w:rsidR="00AF37DD" w:rsidRPr="001B0382">
        <w:rPr>
          <w:rFonts w:ascii="Times New Roman" w:hAnsi="Times New Roman" w:cs="Times New Roman"/>
        </w:rPr>
        <w:t>обеспеч</w:t>
      </w:r>
      <w:r w:rsidRPr="001B0382">
        <w:rPr>
          <w:rFonts w:ascii="Times New Roman" w:hAnsi="Times New Roman" w:cs="Times New Roman"/>
        </w:rPr>
        <w:t>ено</w:t>
      </w:r>
      <w:r w:rsidR="00AF37DD" w:rsidRPr="001B0382">
        <w:rPr>
          <w:rFonts w:ascii="Times New Roman" w:hAnsi="Times New Roman" w:cs="Times New Roman"/>
        </w:rPr>
        <w:t xml:space="preserve"> полномасштабное внедрение практики формирования муниципальных заданий по предоставляемы</w:t>
      </w:r>
      <w:r w:rsidRPr="001B0382">
        <w:rPr>
          <w:rFonts w:ascii="Times New Roman" w:hAnsi="Times New Roman" w:cs="Times New Roman"/>
        </w:rPr>
        <w:t>м</w:t>
      </w:r>
      <w:r w:rsidR="00AF37DD" w:rsidRPr="001B0382">
        <w:rPr>
          <w:rFonts w:ascii="Times New Roman" w:hAnsi="Times New Roman" w:cs="Times New Roman"/>
        </w:rPr>
        <w:t xml:space="preserve"> муниципальны</w:t>
      </w:r>
      <w:r w:rsidRPr="001B0382">
        <w:rPr>
          <w:rFonts w:ascii="Times New Roman" w:hAnsi="Times New Roman" w:cs="Times New Roman"/>
        </w:rPr>
        <w:t>м</w:t>
      </w:r>
      <w:r w:rsidR="00AF37DD" w:rsidRPr="001B0382">
        <w:rPr>
          <w:rFonts w:ascii="Times New Roman" w:hAnsi="Times New Roman" w:cs="Times New Roman"/>
        </w:rPr>
        <w:t xml:space="preserve"> услуг</w:t>
      </w:r>
      <w:r w:rsidRPr="001B0382">
        <w:rPr>
          <w:rFonts w:ascii="Times New Roman" w:hAnsi="Times New Roman" w:cs="Times New Roman"/>
        </w:rPr>
        <w:t>ам</w:t>
      </w:r>
      <w:r w:rsidR="00971B9B" w:rsidRPr="001B0382">
        <w:rPr>
          <w:rFonts w:ascii="Times New Roman" w:hAnsi="Times New Roman" w:cs="Times New Roman"/>
        </w:rPr>
        <w:t>. Прогноз сводных (отраслевых) показателей муниципальных заданий использова</w:t>
      </w:r>
      <w:r w:rsidR="0085637C" w:rsidRPr="001B0382">
        <w:rPr>
          <w:rFonts w:ascii="Times New Roman" w:hAnsi="Times New Roman" w:cs="Times New Roman"/>
        </w:rPr>
        <w:t>лся</w:t>
      </w:r>
      <w:r w:rsidR="00971B9B" w:rsidRPr="001B0382">
        <w:rPr>
          <w:rFonts w:ascii="Times New Roman" w:hAnsi="Times New Roman" w:cs="Times New Roman"/>
        </w:rPr>
        <w:t xml:space="preserve"> в отраслевых программах и в процессе бюджетного планирования</w:t>
      </w:r>
      <w:r w:rsidR="0085637C" w:rsidRPr="001B0382">
        <w:rPr>
          <w:rFonts w:ascii="Times New Roman" w:hAnsi="Times New Roman" w:cs="Times New Roman"/>
        </w:rPr>
        <w:t>.</w:t>
      </w:r>
    </w:p>
    <w:p w:rsidR="00DE6821" w:rsidRPr="001B0382" w:rsidRDefault="00DE6821" w:rsidP="0085637C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Главными распорядителями средств бюджета города ежеквартально проводится мониторинг качества оказания муниципальных услуг и выполнения муниципального задания. С Управлением образования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в 2011 году разработана новая муниципальная система оценки качества образования, на основании которой с 2012 года будет проводиться ежеквартальной мониторинг качества оказания муниципальных услуг (с 2010 года мониторинг проводился в рамках участия в комплексном проекте модернизации образования).</w:t>
      </w:r>
    </w:p>
    <w:p w:rsidR="001C23CE" w:rsidRPr="001B0382" w:rsidRDefault="0085637C" w:rsidP="0085637C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По большинству муниципальных услуг</w:t>
      </w:r>
      <w:r w:rsidR="00430053" w:rsidRPr="001B0382">
        <w:rPr>
          <w:rFonts w:ascii="Times New Roman" w:hAnsi="Times New Roman" w:cs="Times New Roman"/>
        </w:rPr>
        <w:t xml:space="preserve"> разработа</w:t>
      </w:r>
      <w:r w:rsidRPr="001B0382">
        <w:rPr>
          <w:rFonts w:ascii="Times New Roman" w:hAnsi="Times New Roman" w:cs="Times New Roman"/>
        </w:rPr>
        <w:t>ны</w:t>
      </w:r>
      <w:r w:rsidR="00430053" w:rsidRPr="001B0382">
        <w:rPr>
          <w:rFonts w:ascii="Times New Roman" w:hAnsi="Times New Roman" w:cs="Times New Roman"/>
        </w:rPr>
        <w:t xml:space="preserve"> и внедрен</w:t>
      </w:r>
      <w:r w:rsidRPr="001B0382">
        <w:rPr>
          <w:rFonts w:ascii="Times New Roman" w:hAnsi="Times New Roman" w:cs="Times New Roman"/>
        </w:rPr>
        <w:t>ы отраслевые</w:t>
      </w:r>
      <w:r w:rsidR="00430053" w:rsidRPr="001B0382">
        <w:rPr>
          <w:rFonts w:ascii="Times New Roman" w:hAnsi="Times New Roman" w:cs="Times New Roman"/>
        </w:rPr>
        <w:t xml:space="preserve"> норматив</w:t>
      </w:r>
      <w:r w:rsidRPr="001B0382">
        <w:rPr>
          <w:rFonts w:ascii="Times New Roman" w:hAnsi="Times New Roman" w:cs="Times New Roman"/>
        </w:rPr>
        <w:t>ы</w:t>
      </w:r>
      <w:r w:rsidR="00430053" w:rsidRPr="001B0382">
        <w:rPr>
          <w:rFonts w:ascii="Times New Roman" w:hAnsi="Times New Roman" w:cs="Times New Roman"/>
        </w:rPr>
        <w:t xml:space="preserve"> затрат на оказание </w:t>
      </w:r>
      <w:r w:rsidR="009C2D33" w:rsidRPr="001B0382">
        <w:rPr>
          <w:rFonts w:ascii="Times New Roman" w:hAnsi="Times New Roman" w:cs="Times New Roman"/>
        </w:rPr>
        <w:t>муниципальных</w:t>
      </w:r>
      <w:r w:rsidR="00430053" w:rsidRPr="001B0382">
        <w:rPr>
          <w:rFonts w:ascii="Times New Roman" w:hAnsi="Times New Roman" w:cs="Times New Roman"/>
        </w:rPr>
        <w:t xml:space="preserve"> услуг и содержание имущества </w:t>
      </w:r>
      <w:r w:rsidR="009C2D33" w:rsidRPr="001B0382">
        <w:rPr>
          <w:rFonts w:ascii="Times New Roman" w:hAnsi="Times New Roman" w:cs="Times New Roman"/>
        </w:rPr>
        <w:t>муниципальных</w:t>
      </w:r>
      <w:r w:rsidR="00430053" w:rsidRPr="001B0382">
        <w:rPr>
          <w:rFonts w:ascii="Times New Roman" w:hAnsi="Times New Roman" w:cs="Times New Roman"/>
        </w:rPr>
        <w:t xml:space="preserve"> учреждений. </w:t>
      </w:r>
    </w:p>
    <w:p w:rsidR="0085637C" w:rsidRPr="001B0382" w:rsidRDefault="0085637C" w:rsidP="0085637C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Оценка потребности в предоставляемых муниципальных услугах проведена по всем муниципальным услугам, результаты данной оценки использовалис</w:t>
      </w:r>
      <w:r w:rsidR="00CA367A" w:rsidRPr="001B0382">
        <w:rPr>
          <w:rFonts w:ascii="Times New Roman" w:hAnsi="Times New Roman" w:cs="Times New Roman"/>
        </w:rPr>
        <w:t>ь при формировании в 4</w:t>
      </w:r>
      <w:r w:rsidRPr="001B0382">
        <w:rPr>
          <w:rFonts w:ascii="Times New Roman" w:hAnsi="Times New Roman" w:cs="Times New Roman"/>
        </w:rPr>
        <w:t xml:space="preserve"> квартале 2011 года проектов муниципальных заданий на 2012 год и плановый период 2013 и 2014 годов.</w:t>
      </w:r>
    </w:p>
    <w:p w:rsidR="0085637C" w:rsidRPr="001B0382" w:rsidRDefault="0085637C" w:rsidP="0085637C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B0382">
        <w:rPr>
          <w:rFonts w:ascii="Times New Roman" w:hAnsi="Times New Roman" w:cs="Times New Roman"/>
        </w:rPr>
        <w:t xml:space="preserve">Органы и структурные подразделения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провели инвентаризацию своих полномочий, реализуемых самостоятельно и через свои подведомственные </w:t>
      </w:r>
      <w:r w:rsidRPr="001B0382">
        <w:rPr>
          <w:rFonts w:ascii="Times New Roman" w:hAnsi="Times New Roman" w:cs="Times New Roman"/>
        </w:rPr>
        <w:lastRenderedPageBreak/>
        <w:t xml:space="preserve">организации, увязку каждого реализуемого полномочия с конкретными муниципальными услугами, осуществляемыми функциями, что нашло отражение в сформированном в новой редакции реестре муниципальных услуг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и сформированных ведомственных пер</w:t>
      </w:r>
      <w:r w:rsidR="00387353" w:rsidRPr="001B0382">
        <w:rPr>
          <w:rFonts w:ascii="Times New Roman" w:hAnsi="Times New Roman" w:cs="Times New Roman"/>
        </w:rPr>
        <w:t>е</w:t>
      </w:r>
      <w:r w:rsidRPr="001B0382">
        <w:rPr>
          <w:rFonts w:ascii="Times New Roman" w:hAnsi="Times New Roman" w:cs="Times New Roman"/>
        </w:rPr>
        <w:t>чнях муниципальных услуг.</w:t>
      </w:r>
      <w:proofErr w:type="gramEnd"/>
    </w:p>
    <w:p w:rsidR="0085637C" w:rsidRPr="001B0382" w:rsidRDefault="0085637C" w:rsidP="0085637C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Проведена оценка возможности изменения типа бюджетных учреждений в форму автономных и (или) предоставления муниципальных услуг юридическим и физическим лицам организациями, не относящимися к муниципальной форме собственности. С целью совершенствования правового статуса муниципальных учреждений изменен тип муниципального бюджетного учреждения «Производственная группа» на муниципальное казенное учреждение.</w:t>
      </w:r>
    </w:p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BF6B56" w:rsidRPr="001B0382" w:rsidRDefault="00307B57">
      <w:pPr>
        <w:ind w:firstLine="698"/>
        <w:jc w:val="center"/>
        <w:rPr>
          <w:rFonts w:ascii="Times New Roman" w:hAnsi="Times New Roman" w:cs="Times New Roman"/>
          <w:b/>
        </w:rPr>
      </w:pPr>
      <w:bookmarkStart w:id="9" w:name="sub_1047"/>
      <w:r w:rsidRPr="001B0382">
        <w:rPr>
          <w:rFonts w:ascii="Times New Roman" w:hAnsi="Times New Roman" w:cs="Times New Roman"/>
          <w:b/>
        </w:rPr>
        <w:t>6</w:t>
      </w:r>
      <w:r w:rsidR="00430053" w:rsidRPr="001B0382">
        <w:rPr>
          <w:rFonts w:ascii="Times New Roman" w:hAnsi="Times New Roman" w:cs="Times New Roman"/>
          <w:b/>
        </w:rPr>
        <w:t xml:space="preserve">. </w:t>
      </w:r>
      <w:r w:rsidR="00260803" w:rsidRPr="001B0382">
        <w:rPr>
          <w:rFonts w:ascii="Times New Roman" w:hAnsi="Times New Roman" w:cs="Times New Roman"/>
          <w:b/>
        </w:rPr>
        <w:t xml:space="preserve">Реализация в 2011 году мероприятий задачи </w:t>
      </w:r>
      <w:r w:rsidR="00E05B8A" w:rsidRPr="001B0382">
        <w:rPr>
          <w:rFonts w:ascii="Times New Roman" w:hAnsi="Times New Roman" w:cs="Times New Roman"/>
          <w:b/>
        </w:rPr>
        <w:t>6</w:t>
      </w:r>
      <w:r w:rsidR="00B2339F" w:rsidRPr="001B0382">
        <w:rPr>
          <w:rFonts w:ascii="Times New Roman" w:hAnsi="Times New Roman" w:cs="Times New Roman"/>
          <w:b/>
        </w:rPr>
        <w:t xml:space="preserve"> </w:t>
      </w:r>
      <w:r w:rsidR="00A977C9" w:rsidRPr="001B0382">
        <w:rPr>
          <w:rFonts w:ascii="Times New Roman" w:hAnsi="Times New Roman" w:cs="Times New Roman"/>
          <w:b/>
        </w:rPr>
        <w:t>«Совершенствование муниципального финансового контроля и развитие внутреннего контроля»</w:t>
      </w:r>
    </w:p>
    <w:bookmarkEnd w:id="9"/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1C0844" w:rsidRPr="001B0382" w:rsidRDefault="00E24A10" w:rsidP="00CD5885">
      <w:pPr>
        <w:ind w:firstLine="720"/>
        <w:jc w:val="both"/>
        <w:rPr>
          <w:rFonts w:ascii="Times New Roman" w:hAnsi="Times New Roman" w:cs="Times New Roman"/>
        </w:rPr>
      </w:pPr>
      <w:bookmarkStart w:id="10" w:name="sub_10471"/>
      <w:r w:rsidRPr="001B0382">
        <w:rPr>
          <w:rFonts w:ascii="Times New Roman" w:hAnsi="Times New Roman" w:cs="Times New Roman"/>
        </w:rPr>
        <w:t xml:space="preserve">В 2011 году пересмотрены действующие подходы к организации муниципального финансового контроля </w:t>
      </w:r>
      <w:r w:rsidR="00CD73F6" w:rsidRPr="001B0382">
        <w:rPr>
          <w:rFonts w:ascii="Times New Roman" w:hAnsi="Times New Roman" w:cs="Times New Roman"/>
        </w:rPr>
        <w:t>в соответс</w:t>
      </w:r>
      <w:r w:rsidRPr="001B0382">
        <w:rPr>
          <w:rFonts w:ascii="Times New Roman" w:hAnsi="Times New Roman" w:cs="Times New Roman"/>
        </w:rPr>
        <w:t>твии с современными тенденциями,</w:t>
      </w:r>
      <w:bookmarkStart w:id="11" w:name="sub_10472"/>
      <w:bookmarkEnd w:id="10"/>
      <w:r w:rsidRPr="001B0382">
        <w:rPr>
          <w:rFonts w:ascii="Times New Roman" w:hAnsi="Times New Roman" w:cs="Times New Roman"/>
        </w:rPr>
        <w:t xml:space="preserve"> </w:t>
      </w:r>
      <w:r w:rsidR="00307B57" w:rsidRPr="001B0382">
        <w:rPr>
          <w:rFonts w:ascii="Times New Roman" w:hAnsi="Times New Roman" w:cs="Times New Roman"/>
        </w:rPr>
        <w:t>р</w:t>
      </w:r>
      <w:r w:rsidR="001C0844" w:rsidRPr="001B0382">
        <w:rPr>
          <w:rFonts w:ascii="Times New Roman" w:hAnsi="Times New Roman" w:cs="Times New Roman"/>
        </w:rPr>
        <w:t>азработ</w:t>
      </w:r>
      <w:r w:rsidRPr="001B0382">
        <w:rPr>
          <w:rFonts w:ascii="Times New Roman" w:hAnsi="Times New Roman" w:cs="Times New Roman"/>
        </w:rPr>
        <w:t>ан</w:t>
      </w:r>
      <w:r w:rsidR="001C0844" w:rsidRPr="001B0382">
        <w:rPr>
          <w:rFonts w:ascii="Times New Roman" w:hAnsi="Times New Roman" w:cs="Times New Roman"/>
        </w:rPr>
        <w:t xml:space="preserve"> и </w:t>
      </w:r>
      <w:r w:rsidRPr="001B0382">
        <w:rPr>
          <w:rFonts w:ascii="Times New Roman" w:hAnsi="Times New Roman" w:cs="Times New Roman"/>
        </w:rPr>
        <w:t xml:space="preserve">начал </w:t>
      </w:r>
      <w:r w:rsidR="001C0844" w:rsidRPr="001B0382">
        <w:rPr>
          <w:rFonts w:ascii="Times New Roman" w:hAnsi="Times New Roman" w:cs="Times New Roman"/>
        </w:rPr>
        <w:t>реализ</w:t>
      </w:r>
      <w:r w:rsidRPr="001B0382">
        <w:rPr>
          <w:rFonts w:ascii="Times New Roman" w:hAnsi="Times New Roman" w:cs="Times New Roman"/>
        </w:rPr>
        <w:t>овываться</w:t>
      </w:r>
      <w:r w:rsidR="001C0844" w:rsidRPr="001B0382">
        <w:rPr>
          <w:rFonts w:ascii="Times New Roman" w:hAnsi="Times New Roman" w:cs="Times New Roman"/>
        </w:rPr>
        <w:t xml:space="preserve"> план мероприятий по совершенствованию </w:t>
      </w:r>
      <w:r w:rsidR="000C6C2B" w:rsidRPr="001B0382">
        <w:rPr>
          <w:rFonts w:ascii="Times New Roman" w:hAnsi="Times New Roman" w:cs="Times New Roman"/>
        </w:rPr>
        <w:t>муниципального</w:t>
      </w:r>
      <w:r w:rsidR="001C0844" w:rsidRPr="001B0382">
        <w:rPr>
          <w:rFonts w:ascii="Times New Roman" w:hAnsi="Times New Roman" w:cs="Times New Roman"/>
        </w:rPr>
        <w:t xml:space="preserve"> финансового контроля</w:t>
      </w:r>
      <w:r w:rsidR="0084390D" w:rsidRPr="001B0382">
        <w:rPr>
          <w:rFonts w:ascii="Times New Roman" w:hAnsi="Times New Roman" w:cs="Times New Roman"/>
        </w:rPr>
        <w:t>,</w:t>
      </w:r>
      <w:r w:rsidR="00051933" w:rsidRPr="001B0382">
        <w:rPr>
          <w:rFonts w:ascii="Times New Roman" w:hAnsi="Times New Roman" w:cs="Times New Roman"/>
        </w:rPr>
        <w:t xml:space="preserve"> постановлением администрации города </w:t>
      </w:r>
      <w:proofErr w:type="spellStart"/>
      <w:r w:rsidR="00051933" w:rsidRPr="001B0382">
        <w:rPr>
          <w:rFonts w:ascii="Times New Roman" w:hAnsi="Times New Roman" w:cs="Times New Roman"/>
        </w:rPr>
        <w:t>Югорска</w:t>
      </w:r>
      <w:proofErr w:type="spellEnd"/>
      <w:r w:rsidR="00051933" w:rsidRPr="001B0382">
        <w:rPr>
          <w:rFonts w:ascii="Times New Roman" w:hAnsi="Times New Roman" w:cs="Times New Roman"/>
        </w:rPr>
        <w:t xml:space="preserve"> от 10.05.2011 № 878 утвержден в новой редакции порядок осуществления финансового контроля администрацией города </w:t>
      </w:r>
      <w:proofErr w:type="spellStart"/>
      <w:r w:rsidR="00051933" w:rsidRPr="001B0382">
        <w:rPr>
          <w:rFonts w:ascii="Times New Roman" w:hAnsi="Times New Roman" w:cs="Times New Roman"/>
        </w:rPr>
        <w:t>Югорска</w:t>
      </w:r>
      <w:proofErr w:type="spellEnd"/>
      <w:r w:rsidR="00051933" w:rsidRPr="001B0382">
        <w:rPr>
          <w:rFonts w:ascii="Times New Roman" w:hAnsi="Times New Roman" w:cs="Times New Roman"/>
        </w:rPr>
        <w:t>.</w:t>
      </w:r>
      <w:r w:rsidR="0084390D" w:rsidRPr="001B0382">
        <w:rPr>
          <w:rFonts w:ascii="Times New Roman" w:hAnsi="Times New Roman" w:cs="Times New Roman"/>
        </w:rPr>
        <w:t xml:space="preserve"> </w:t>
      </w:r>
    </w:p>
    <w:p w:rsidR="0060743B" w:rsidRPr="001B0382" w:rsidRDefault="0060743B" w:rsidP="00CD5885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Приказом Департамента финансов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от 20.12.2011 № 39п утверждена инструкция по проведению последующего финансового контроля. Начата работа по подготовке методических рекомендаций по осуществлению процедуры последующего финансового контроля.</w:t>
      </w:r>
    </w:p>
    <w:p w:rsidR="00E24A10" w:rsidRPr="001B0382" w:rsidRDefault="00E24A10" w:rsidP="00CD5885">
      <w:pPr>
        <w:ind w:firstLine="720"/>
        <w:jc w:val="both"/>
        <w:rPr>
          <w:rFonts w:ascii="Times New Roman" w:hAnsi="Times New Roman" w:cs="Times New Roman"/>
        </w:rPr>
      </w:pPr>
    </w:p>
    <w:p w:rsidR="00BF6B56" w:rsidRPr="001B0382" w:rsidRDefault="007E484C">
      <w:pPr>
        <w:ind w:firstLine="698"/>
        <w:jc w:val="center"/>
        <w:rPr>
          <w:rFonts w:ascii="Times New Roman" w:hAnsi="Times New Roman" w:cs="Times New Roman"/>
          <w:b/>
        </w:rPr>
      </w:pPr>
      <w:bookmarkStart w:id="12" w:name="sub_1049"/>
      <w:bookmarkEnd w:id="11"/>
      <w:r w:rsidRPr="001B0382">
        <w:rPr>
          <w:rFonts w:ascii="Times New Roman" w:hAnsi="Times New Roman" w:cs="Times New Roman"/>
          <w:b/>
        </w:rPr>
        <w:t>7</w:t>
      </w:r>
      <w:r w:rsidR="00430053" w:rsidRPr="001B0382">
        <w:rPr>
          <w:rFonts w:ascii="Times New Roman" w:hAnsi="Times New Roman" w:cs="Times New Roman"/>
          <w:b/>
        </w:rPr>
        <w:t xml:space="preserve">. </w:t>
      </w:r>
      <w:r w:rsidR="00260803" w:rsidRPr="001B0382">
        <w:rPr>
          <w:rFonts w:ascii="Times New Roman" w:hAnsi="Times New Roman" w:cs="Times New Roman"/>
          <w:b/>
        </w:rPr>
        <w:t xml:space="preserve">Реализация в 2011 году мероприятий задачи </w:t>
      </w:r>
      <w:r w:rsidR="00B2339F" w:rsidRPr="001B0382">
        <w:rPr>
          <w:rFonts w:ascii="Times New Roman" w:hAnsi="Times New Roman" w:cs="Times New Roman"/>
          <w:b/>
        </w:rPr>
        <w:t>7</w:t>
      </w:r>
      <w:r w:rsidR="00E05B8A" w:rsidRPr="001B0382">
        <w:rPr>
          <w:rFonts w:ascii="Times New Roman" w:hAnsi="Times New Roman" w:cs="Times New Roman"/>
          <w:b/>
        </w:rPr>
        <w:t xml:space="preserve"> </w:t>
      </w:r>
      <w:r w:rsidR="00624FBF" w:rsidRPr="001B0382">
        <w:rPr>
          <w:rFonts w:ascii="Times New Roman" w:hAnsi="Times New Roman" w:cs="Times New Roman"/>
          <w:b/>
        </w:rPr>
        <w:t>«</w:t>
      </w:r>
      <w:r w:rsidR="00430053" w:rsidRPr="001B0382">
        <w:rPr>
          <w:rFonts w:ascii="Times New Roman" w:hAnsi="Times New Roman" w:cs="Times New Roman"/>
          <w:b/>
        </w:rPr>
        <w:t xml:space="preserve">Развитие информационной системы управления </w:t>
      </w:r>
      <w:r w:rsidR="00624FBF" w:rsidRPr="001B0382">
        <w:rPr>
          <w:rFonts w:ascii="Times New Roman" w:hAnsi="Times New Roman" w:cs="Times New Roman"/>
          <w:b/>
        </w:rPr>
        <w:t>муниципальными финансами»</w:t>
      </w:r>
    </w:p>
    <w:bookmarkEnd w:id="12"/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600FAD" w:rsidRPr="001B0382" w:rsidRDefault="00430053">
      <w:pPr>
        <w:ind w:firstLine="720"/>
        <w:jc w:val="both"/>
        <w:rPr>
          <w:rFonts w:ascii="Times New Roman" w:hAnsi="Times New Roman" w:cs="Times New Roman"/>
        </w:rPr>
      </w:pPr>
      <w:bookmarkStart w:id="13" w:name="sub_10491"/>
      <w:r w:rsidRPr="001B0382">
        <w:rPr>
          <w:rFonts w:ascii="Times New Roman" w:hAnsi="Times New Roman" w:cs="Times New Roman"/>
        </w:rPr>
        <w:t xml:space="preserve">В </w:t>
      </w:r>
      <w:r w:rsidR="00600FAD" w:rsidRPr="001B0382">
        <w:rPr>
          <w:rFonts w:ascii="Times New Roman" w:hAnsi="Times New Roman" w:cs="Times New Roman"/>
        </w:rPr>
        <w:t xml:space="preserve">2011 году Департаментом финансов администрации города </w:t>
      </w:r>
      <w:proofErr w:type="spellStart"/>
      <w:r w:rsidR="00600FAD" w:rsidRPr="001B0382">
        <w:rPr>
          <w:rFonts w:ascii="Times New Roman" w:hAnsi="Times New Roman" w:cs="Times New Roman"/>
        </w:rPr>
        <w:t>Югорска</w:t>
      </w:r>
      <w:proofErr w:type="spellEnd"/>
      <w:r w:rsidR="00600FAD" w:rsidRPr="001B0382">
        <w:rPr>
          <w:rFonts w:ascii="Times New Roman" w:hAnsi="Times New Roman" w:cs="Times New Roman"/>
        </w:rPr>
        <w:t xml:space="preserve"> проводилась работа по внедрению и сопровождению программных продуктов «Автоматизированная система планирования, бухгалтерского учета и анализа исполнения бюджета «Бюджет», его программных модулей, сервера, удаленного документооборота и удаленных рабочих мест, а также работа по сопровождению баз данных для обеспечения электронного документооборота с отделением Федерального казначейства в г</w:t>
      </w:r>
      <w:proofErr w:type="gramStart"/>
      <w:r w:rsidR="00600FAD" w:rsidRPr="001B0382">
        <w:rPr>
          <w:rFonts w:ascii="Times New Roman" w:hAnsi="Times New Roman" w:cs="Times New Roman"/>
        </w:rPr>
        <w:t>.С</w:t>
      </w:r>
      <w:proofErr w:type="gramEnd"/>
      <w:r w:rsidR="00600FAD" w:rsidRPr="001B0382">
        <w:rPr>
          <w:rFonts w:ascii="Times New Roman" w:hAnsi="Times New Roman" w:cs="Times New Roman"/>
        </w:rPr>
        <w:t xml:space="preserve">оветский, филиалом Ханты-Мансийского банка в </w:t>
      </w:r>
      <w:proofErr w:type="spellStart"/>
      <w:r w:rsidR="00600FAD" w:rsidRPr="001B0382">
        <w:rPr>
          <w:rFonts w:ascii="Times New Roman" w:hAnsi="Times New Roman" w:cs="Times New Roman"/>
        </w:rPr>
        <w:t>г.Югорск</w:t>
      </w:r>
      <w:proofErr w:type="spellEnd"/>
      <w:r w:rsidR="00600FAD" w:rsidRPr="001B0382">
        <w:rPr>
          <w:rFonts w:ascii="Times New Roman" w:hAnsi="Times New Roman" w:cs="Times New Roman"/>
        </w:rPr>
        <w:t>, отделом доходов УФК г</w:t>
      </w:r>
      <w:proofErr w:type="gramStart"/>
      <w:r w:rsidR="00600FAD" w:rsidRPr="001B0382">
        <w:rPr>
          <w:rFonts w:ascii="Times New Roman" w:hAnsi="Times New Roman" w:cs="Times New Roman"/>
        </w:rPr>
        <w:t>.Х</w:t>
      </w:r>
      <w:proofErr w:type="gramEnd"/>
      <w:r w:rsidR="00600FAD" w:rsidRPr="001B0382">
        <w:rPr>
          <w:rFonts w:ascii="Times New Roman" w:hAnsi="Times New Roman" w:cs="Times New Roman"/>
        </w:rPr>
        <w:t>анты-Мансийск.</w:t>
      </w:r>
    </w:p>
    <w:p w:rsidR="00E5754E" w:rsidRPr="001B0382" w:rsidRDefault="00E5754E" w:rsidP="00A855F0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С целью дальнейшей модернизации автоматизированной системы управления муниципальными финансами </w:t>
      </w:r>
      <w:r w:rsidR="004F5BF2" w:rsidRPr="001B0382">
        <w:rPr>
          <w:rFonts w:ascii="Times New Roman" w:hAnsi="Times New Roman" w:cs="Times New Roman"/>
        </w:rPr>
        <w:t>в 3 квартале</w:t>
      </w:r>
      <w:r w:rsidR="00A855F0" w:rsidRPr="001B0382">
        <w:rPr>
          <w:rFonts w:ascii="Times New Roman" w:hAnsi="Times New Roman" w:cs="Times New Roman"/>
        </w:rPr>
        <w:t xml:space="preserve"> рассматривались п</w:t>
      </w:r>
      <w:r w:rsidRPr="001B0382">
        <w:rPr>
          <w:rFonts w:ascii="Times New Roman" w:hAnsi="Times New Roman" w:cs="Times New Roman"/>
        </w:rPr>
        <w:t xml:space="preserve">резентации </w:t>
      </w:r>
      <w:r w:rsidR="00A855F0" w:rsidRPr="001B0382">
        <w:rPr>
          <w:rFonts w:ascii="Times New Roman" w:hAnsi="Times New Roman" w:cs="Times New Roman"/>
        </w:rPr>
        <w:t xml:space="preserve">и коммерческие предложения </w:t>
      </w:r>
      <w:r w:rsidRPr="001B0382">
        <w:rPr>
          <w:rFonts w:ascii="Times New Roman" w:hAnsi="Times New Roman" w:cs="Times New Roman"/>
        </w:rPr>
        <w:t>компани</w:t>
      </w:r>
      <w:r w:rsidR="00A855F0" w:rsidRPr="001B0382">
        <w:rPr>
          <w:rFonts w:ascii="Times New Roman" w:hAnsi="Times New Roman" w:cs="Times New Roman"/>
        </w:rPr>
        <w:t>и</w:t>
      </w:r>
      <w:r w:rsidRPr="001B0382">
        <w:rPr>
          <w:rFonts w:ascii="Times New Roman" w:hAnsi="Times New Roman" w:cs="Times New Roman"/>
        </w:rPr>
        <w:t xml:space="preserve"> «Бюджетные и Финансовые Технологии», </w:t>
      </w:r>
      <w:r w:rsidR="00805A67" w:rsidRPr="001B0382">
        <w:rPr>
          <w:rFonts w:ascii="Times New Roman" w:hAnsi="Times New Roman" w:cs="Times New Roman"/>
        </w:rPr>
        <w:t>ОО</w:t>
      </w:r>
      <w:r w:rsidRPr="001B0382">
        <w:rPr>
          <w:rFonts w:ascii="Times New Roman" w:hAnsi="Times New Roman" w:cs="Times New Roman"/>
        </w:rPr>
        <w:t>О «</w:t>
      </w:r>
      <w:r w:rsidR="00805A67" w:rsidRPr="001B0382">
        <w:rPr>
          <w:rFonts w:ascii="Times New Roman" w:hAnsi="Times New Roman" w:cs="Times New Roman"/>
        </w:rPr>
        <w:t xml:space="preserve">Информационные системы </w:t>
      </w:r>
      <w:proofErr w:type="spellStart"/>
      <w:r w:rsidRPr="001B0382">
        <w:rPr>
          <w:rFonts w:ascii="Times New Roman" w:hAnsi="Times New Roman" w:cs="Times New Roman"/>
        </w:rPr>
        <w:t>Криста</w:t>
      </w:r>
      <w:proofErr w:type="spellEnd"/>
      <w:r w:rsidRPr="001B0382">
        <w:rPr>
          <w:rFonts w:ascii="Times New Roman" w:hAnsi="Times New Roman" w:cs="Times New Roman"/>
        </w:rPr>
        <w:t>»</w:t>
      </w:r>
      <w:r w:rsidR="00936E29" w:rsidRPr="001B0382">
        <w:rPr>
          <w:rFonts w:ascii="Times New Roman" w:hAnsi="Times New Roman" w:cs="Times New Roman"/>
        </w:rPr>
        <w:t xml:space="preserve">. В 4 квартале проведен открытый аукцион </w:t>
      </w:r>
      <w:r w:rsidR="00D85433" w:rsidRPr="001B0382">
        <w:rPr>
          <w:rFonts w:ascii="Times New Roman" w:hAnsi="Times New Roman" w:cs="Times New Roman"/>
        </w:rPr>
        <w:t>и</w:t>
      </w:r>
      <w:r w:rsidR="00936E29" w:rsidRPr="001B0382">
        <w:rPr>
          <w:rFonts w:ascii="Times New Roman" w:hAnsi="Times New Roman" w:cs="Times New Roman"/>
        </w:rPr>
        <w:t xml:space="preserve"> заключен муниципальн</w:t>
      </w:r>
      <w:r w:rsidR="00D85433" w:rsidRPr="001B0382">
        <w:rPr>
          <w:rFonts w:ascii="Times New Roman" w:hAnsi="Times New Roman" w:cs="Times New Roman"/>
        </w:rPr>
        <w:t>ый</w:t>
      </w:r>
      <w:r w:rsidR="00936E29" w:rsidRPr="001B0382">
        <w:rPr>
          <w:rFonts w:ascii="Times New Roman" w:hAnsi="Times New Roman" w:cs="Times New Roman"/>
        </w:rPr>
        <w:t xml:space="preserve"> контракт </w:t>
      </w:r>
      <w:r w:rsidR="00805A67" w:rsidRPr="001B0382">
        <w:rPr>
          <w:rFonts w:ascii="Times New Roman" w:hAnsi="Times New Roman" w:cs="Times New Roman"/>
        </w:rPr>
        <w:t xml:space="preserve">с ООО «Информационные системы </w:t>
      </w:r>
      <w:proofErr w:type="spellStart"/>
      <w:r w:rsidR="00805A67" w:rsidRPr="001B0382">
        <w:rPr>
          <w:rFonts w:ascii="Times New Roman" w:hAnsi="Times New Roman" w:cs="Times New Roman"/>
        </w:rPr>
        <w:t>Криста</w:t>
      </w:r>
      <w:proofErr w:type="spellEnd"/>
      <w:r w:rsidR="00805A67" w:rsidRPr="001B0382">
        <w:rPr>
          <w:rFonts w:ascii="Times New Roman" w:hAnsi="Times New Roman" w:cs="Times New Roman"/>
        </w:rPr>
        <w:t xml:space="preserve">» </w:t>
      </w:r>
      <w:r w:rsidR="00936E29" w:rsidRPr="001B0382">
        <w:rPr>
          <w:rFonts w:ascii="Times New Roman" w:hAnsi="Times New Roman" w:cs="Times New Roman"/>
        </w:rPr>
        <w:t xml:space="preserve">на выполнение работ по модернизации АС «Бюджет» для обеспечения функциональных возможностей автоматизации </w:t>
      </w:r>
      <w:r w:rsidR="00D85433" w:rsidRPr="001B0382">
        <w:rPr>
          <w:rFonts w:ascii="Times New Roman" w:hAnsi="Times New Roman" w:cs="Times New Roman"/>
        </w:rPr>
        <w:t>процесса формирования и мониторинга муниципальных заданий.</w:t>
      </w:r>
    </w:p>
    <w:p w:rsidR="00945090" w:rsidRPr="001B0382" w:rsidRDefault="00945090" w:rsidP="00A855F0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МКУ «Централизованная бухгалтерия учреждений </w:t>
      </w:r>
      <w:r w:rsidR="009F15BB" w:rsidRPr="001B0382">
        <w:rPr>
          <w:rFonts w:ascii="Times New Roman" w:hAnsi="Times New Roman" w:cs="Times New Roman"/>
        </w:rPr>
        <w:t>образования» обеспечен переход на новую версию автоматизированной системы ПП «Парус-8» для ведения бухгалтерского учета.</w:t>
      </w:r>
    </w:p>
    <w:p w:rsidR="003A385F" w:rsidRPr="001B0382" w:rsidRDefault="00AC6F28" w:rsidP="003A385F">
      <w:pPr>
        <w:ind w:firstLine="720"/>
        <w:jc w:val="both"/>
        <w:rPr>
          <w:rFonts w:ascii="Times New Roman" w:hAnsi="Times New Roman" w:cs="Times New Roman"/>
        </w:rPr>
      </w:pPr>
      <w:bookmarkStart w:id="14" w:name="sub_10492"/>
      <w:bookmarkEnd w:id="13"/>
      <w:r w:rsidRPr="001B0382">
        <w:rPr>
          <w:rFonts w:ascii="Times New Roman" w:hAnsi="Times New Roman" w:cs="Times New Roman"/>
        </w:rPr>
        <w:t xml:space="preserve">Кроме того, в рамках реализации задачи </w:t>
      </w:r>
      <w:r w:rsidR="007E484C" w:rsidRPr="001B0382">
        <w:rPr>
          <w:rFonts w:ascii="Times New Roman" w:hAnsi="Times New Roman" w:cs="Times New Roman"/>
        </w:rPr>
        <w:t xml:space="preserve">7 </w:t>
      </w:r>
      <w:r w:rsidRPr="001B0382">
        <w:rPr>
          <w:rFonts w:ascii="Times New Roman" w:hAnsi="Times New Roman" w:cs="Times New Roman"/>
        </w:rPr>
        <w:t xml:space="preserve">«Развитие информационной системы управления муниципальными финансами» </w:t>
      </w:r>
      <w:r w:rsidR="003A385F" w:rsidRPr="001B0382">
        <w:rPr>
          <w:rFonts w:ascii="Times New Roman" w:hAnsi="Times New Roman" w:cs="Times New Roman"/>
        </w:rPr>
        <w:t xml:space="preserve">на официальном сайте администрации города </w:t>
      </w:r>
      <w:proofErr w:type="spellStart"/>
      <w:r w:rsidR="003A385F" w:rsidRPr="001B0382">
        <w:rPr>
          <w:rFonts w:ascii="Times New Roman" w:hAnsi="Times New Roman" w:cs="Times New Roman"/>
        </w:rPr>
        <w:t>Югорска</w:t>
      </w:r>
      <w:proofErr w:type="spellEnd"/>
      <w:r w:rsidR="003A385F" w:rsidRPr="001B0382">
        <w:rPr>
          <w:rFonts w:ascii="Times New Roman" w:hAnsi="Times New Roman" w:cs="Times New Roman"/>
        </w:rPr>
        <w:t xml:space="preserve"> (http://adm.ugorsk.ru/) регулярно размещалась информация о деятельности Департамента финансов администрации города </w:t>
      </w:r>
      <w:proofErr w:type="spellStart"/>
      <w:r w:rsidR="003A385F" w:rsidRPr="001B0382">
        <w:rPr>
          <w:rFonts w:ascii="Times New Roman" w:hAnsi="Times New Roman" w:cs="Times New Roman"/>
        </w:rPr>
        <w:t>Югорска</w:t>
      </w:r>
      <w:proofErr w:type="spellEnd"/>
      <w:r w:rsidR="003A385F" w:rsidRPr="001B0382">
        <w:rPr>
          <w:rFonts w:ascii="Times New Roman" w:hAnsi="Times New Roman" w:cs="Times New Roman"/>
        </w:rPr>
        <w:t>, об исполнении бюджета города, о реализации целевых программ.</w:t>
      </w:r>
    </w:p>
    <w:bookmarkEnd w:id="14"/>
    <w:p w:rsidR="00385ACE" w:rsidRPr="001B0382" w:rsidRDefault="00387353" w:rsidP="005C54D8">
      <w:pPr>
        <w:ind w:firstLine="720"/>
        <w:jc w:val="both"/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 xml:space="preserve">Таким образом, долгосрочная целевая программа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«Повышение эффективности бюджетных расходов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на 2011-2013 годы» в 2011 году реализована в полном объеме, цели и задачи, которые ставились на 1 этапе реализации Программы выполнены, целевые показатели в основном достигнуты, финансовые затраты исполнены на 100%, все запланированные мероприятия выполнены. </w:t>
      </w:r>
    </w:p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  <w:sectPr w:rsidR="00BF6B56" w:rsidRPr="001B0382" w:rsidSect="00172BB6">
          <w:footerReference w:type="even" r:id="rId9"/>
          <w:footerReference w:type="default" r:id="rId10"/>
          <w:pgSz w:w="11905" w:h="16837"/>
          <w:pgMar w:top="426" w:right="565" w:bottom="426" w:left="1276" w:header="426" w:footer="400" w:gutter="0"/>
          <w:cols w:space="720"/>
          <w:noEndnote/>
        </w:sectPr>
      </w:pPr>
    </w:p>
    <w:p w:rsidR="00132114" w:rsidRPr="001B0382" w:rsidRDefault="00132114" w:rsidP="00132114">
      <w:pPr>
        <w:ind w:firstLine="698"/>
        <w:jc w:val="right"/>
        <w:rPr>
          <w:rFonts w:ascii="Times New Roman" w:hAnsi="Times New Roman" w:cs="Times New Roman"/>
        </w:rPr>
      </w:pPr>
      <w:r w:rsidRPr="001B0382">
        <w:rPr>
          <w:rStyle w:val="a3"/>
          <w:rFonts w:ascii="Times New Roman" w:hAnsi="Times New Roman" w:cs="Times New Roman"/>
          <w:color w:val="auto"/>
        </w:rPr>
        <w:lastRenderedPageBreak/>
        <w:t>Приложение 2</w:t>
      </w:r>
    </w:p>
    <w:p w:rsidR="00132114" w:rsidRPr="001B0382" w:rsidRDefault="00132114" w:rsidP="00132114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r w:rsidRPr="001B0382">
        <w:rPr>
          <w:rStyle w:val="a3"/>
          <w:rFonts w:ascii="Times New Roman" w:hAnsi="Times New Roman" w:cs="Times New Roman"/>
          <w:color w:val="auto"/>
        </w:rPr>
        <w:t xml:space="preserve">к отчету о ходе реализации долгосрочной </w:t>
      </w:r>
      <w:hyperlink w:anchor="sub_1000" w:history="1">
        <w:r w:rsidRPr="001B0382">
          <w:rPr>
            <w:rStyle w:val="a4"/>
            <w:rFonts w:ascii="Times New Roman" w:hAnsi="Times New Roman" w:cs="Times New Roman"/>
            <w:color w:val="auto"/>
          </w:rPr>
          <w:t>целевой</w:t>
        </w:r>
      </w:hyperlink>
      <w:r w:rsidRPr="001B0382">
        <w:rPr>
          <w:rStyle w:val="a3"/>
          <w:rFonts w:ascii="Times New Roman" w:hAnsi="Times New Roman" w:cs="Times New Roman"/>
          <w:color w:val="auto"/>
        </w:rPr>
        <w:t xml:space="preserve"> программы </w:t>
      </w:r>
    </w:p>
    <w:p w:rsidR="00132114" w:rsidRPr="001B0382" w:rsidRDefault="00132114" w:rsidP="00132114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r w:rsidRPr="001B0382">
        <w:rPr>
          <w:rStyle w:val="a3"/>
          <w:rFonts w:ascii="Times New Roman" w:hAnsi="Times New Roman" w:cs="Times New Roman"/>
          <w:color w:val="auto"/>
        </w:rPr>
        <w:t xml:space="preserve">города </w:t>
      </w:r>
      <w:proofErr w:type="spellStart"/>
      <w:r w:rsidRPr="001B0382">
        <w:rPr>
          <w:rStyle w:val="a3"/>
          <w:rFonts w:ascii="Times New Roman" w:hAnsi="Times New Roman" w:cs="Times New Roman"/>
          <w:color w:val="auto"/>
        </w:rPr>
        <w:t>Югорска</w:t>
      </w:r>
      <w:proofErr w:type="spellEnd"/>
      <w:r w:rsidRPr="001B0382">
        <w:rPr>
          <w:rStyle w:val="a3"/>
          <w:rFonts w:ascii="Times New Roman" w:hAnsi="Times New Roman" w:cs="Times New Roman"/>
          <w:color w:val="auto"/>
        </w:rPr>
        <w:t xml:space="preserve"> «Повышение эффективности </w:t>
      </w:r>
      <w:proofErr w:type="gramStart"/>
      <w:r w:rsidRPr="001B0382">
        <w:rPr>
          <w:rStyle w:val="a3"/>
          <w:rFonts w:ascii="Times New Roman" w:hAnsi="Times New Roman" w:cs="Times New Roman"/>
          <w:color w:val="auto"/>
        </w:rPr>
        <w:t>бюджетных</w:t>
      </w:r>
      <w:proofErr w:type="gramEnd"/>
      <w:r w:rsidRPr="001B0382">
        <w:rPr>
          <w:rStyle w:val="a3"/>
          <w:rFonts w:ascii="Times New Roman" w:hAnsi="Times New Roman" w:cs="Times New Roman"/>
          <w:color w:val="auto"/>
        </w:rPr>
        <w:t xml:space="preserve"> </w:t>
      </w:r>
    </w:p>
    <w:p w:rsidR="00132114" w:rsidRPr="001B0382" w:rsidRDefault="00132114" w:rsidP="00132114">
      <w:pPr>
        <w:ind w:firstLine="698"/>
        <w:jc w:val="right"/>
        <w:rPr>
          <w:rFonts w:ascii="Times New Roman" w:hAnsi="Times New Roman" w:cs="Times New Roman"/>
        </w:rPr>
      </w:pPr>
      <w:r w:rsidRPr="001B0382">
        <w:rPr>
          <w:rStyle w:val="a3"/>
          <w:rFonts w:ascii="Times New Roman" w:hAnsi="Times New Roman" w:cs="Times New Roman"/>
          <w:color w:val="auto"/>
        </w:rPr>
        <w:t xml:space="preserve">расходов города </w:t>
      </w:r>
      <w:proofErr w:type="spellStart"/>
      <w:r w:rsidRPr="001B0382">
        <w:rPr>
          <w:rStyle w:val="a3"/>
          <w:rFonts w:ascii="Times New Roman" w:hAnsi="Times New Roman" w:cs="Times New Roman"/>
          <w:color w:val="auto"/>
        </w:rPr>
        <w:t>Югорска</w:t>
      </w:r>
      <w:proofErr w:type="spellEnd"/>
      <w:r w:rsidRPr="001B0382">
        <w:rPr>
          <w:rStyle w:val="a3"/>
          <w:rFonts w:ascii="Times New Roman" w:hAnsi="Times New Roman" w:cs="Times New Roman"/>
          <w:color w:val="auto"/>
        </w:rPr>
        <w:t xml:space="preserve"> на 2011-2013 годы» </w:t>
      </w:r>
    </w:p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0B2C3C" w:rsidRPr="001B0382" w:rsidRDefault="00132114">
      <w:pPr>
        <w:pStyle w:val="1"/>
        <w:rPr>
          <w:rFonts w:ascii="Times New Roman" w:hAnsi="Times New Roman" w:cs="Times New Roman"/>
          <w:color w:val="auto"/>
        </w:rPr>
      </w:pPr>
      <w:r w:rsidRPr="001B0382">
        <w:rPr>
          <w:rFonts w:ascii="Times New Roman" w:hAnsi="Times New Roman" w:cs="Times New Roman"/>
          <w:color w:val="auto"/>
        </w:rPr>
        <w:t xml:space="preserve">Отчет </w:t>
      </w:r>
    </w:p>
    <w:p w:rsidR="00132114" w:rsidRPr="001B0382" w:rsidRDefault="00132114">
      <w:pPr>
        <w:pStyle w:val="1"/>
        <w:rPr>
          <w:rFonts w:ascii="Times New Roman" w:hAnsi="Times New Roman" w:cs="Times New Roman"/>
          <w:color w:val="auto"/>
        </w:rPr>
      </w:pPr>
      <w:r w:rsidRPr="001B0382">
        <w:rPr>
          <w:rFonts w:ascii="Times New Roman" w:hAnsi="Times New Roman" w:cs="Times New Roman"/>
          <w:color w:val="auto"/>
        </w:rPr>
        <w:t xml:space="preserve">о ходе реализации долгосрочной целевой программы города </w:t>
      </w:r>
      <w:proofErr w:type="spellStart"/>
      <w:r w:rsidRPr="001B0382">
        <w:rPr>
          <w:rFonts w:ascii="Times New Roman" w:hAnsi="Times New Roman" w:cs="Times New Roman"/>
          <w:color w:val="auto"/>
        </w:rPr>
        <w:t>Югорска</w:t>
      </w:r>
      <w:proofErr w:type="spellEnd"/>
      <w:r w:rsidRPr="001B0382">
        <w:rPr>
          <w:rFonts w:ascii="Times New Roman" w:hAnsi="Times New Roman" w:cs="Times New Roman"/>
          <w:color w:val="auto"/>
        </w:rPr>
        <w:t xml:space="preserve"> «Повышение эффективности бюджетных расходов города </w:t>
      </w:r>
      <w:proofErr w:type="spellStart"/>
      <w:r w:rsidRPr="001B0382">
        <w:rPr>
          <w:rFonts w:ascii="Times New Roman" w:hAnsi="Times New Roman" w:cs="Times New Roman"/>
          <w:color w:val="auto"/>
        </w:rPr>
        <w:t>Югорска</w:t>
      </w:r>
      <w:proofErr w:type="spellEnd"/>
      <w:r w:rsidRPr="001B0382">
        <w:rPr>
          <w:rFonts w:ascii="Times New Roman" w:hAnsi="Times New Roman" w:cs="Times New Roman"/>
          <w:color w:val="auto"/>
        </w:rPr>
        <w:t xml:space="preserve"> на 2011-2013 годы» и достижении ц</w:t>
      </w:r>
      <w:r w:rsidR="00430053" w:rsidRPr="001B0382">
        <w:rPr>
          <w:rFonts w:ascii="Times New Roman" w:hAnsi="Times New Roman" w:cs="Times New Roman"/>
          <w:color w:val="auto"/>
        </w:rPr>
        <w:t>елевы</w:t>
      </w:r>
      <w:r w:rsidRPr="001B0382">
        <w:rPr>
          <w:rFonts w:ascii="Times New Roman" w:hAnsi="Times New Roman" w:cs="Times New Roman"/>
          <w:color w:val="auto"/>
        </w:rPr>
        <w:t>х</w:t>
      </w:r>
      <w:r w:rsidR="00430053" w:rsidRPr="001B0382">
        <w:rPr>
          <w:rFonts w:ascii="Times New Roman" w:hAnsi="Times New Roman" w:cs="Times New Roman"/>
          <w:color w:val="auto"/>
        </w:rPr>
        <w:t xml:space="preserve"> показател</w:t>
      </w:r>
      <w:r w:rsidRPr="001B0382">
        <w:rPr>
          <w:rFonts w:ascii="Times New Roman" w:hAnsi="Times New Roman" w:cs="Times New Roman"/>
          <w:color w:val="auto"/>
        </w:rPr>
        <w:t>ей эффективности за 2011 год</w:t>
      </w:r>
    </w:p>
    <w:p w:rsidR="000B2C3C" w:rsidRPr="001B0382" w:rsidRDefault="000B2C3C" w:rsidP="000B2C3C"/>
    <w:p w:rsidR="000B2C3C" w:rsidRPr="001B0382" w:rsidRDefault="000B2C3C" w:rsidP="000B2C3C">
      <w:pPr>
        <w:rPr>
          <w:rFonts w:ascii="Times New Roman" w:hAnsi="Times New Roman" w:cs="Times New Roman"/>
        </w:rPr>
      </w:pPr>
      <w:r w:rsidRPr="001B0382">
        <w:rPr>
          <w:rFonts w:ascii="Times New Roman" w:hAnsi="Times New Roman" w:cs="Times New Roman"/>
        </w:rPr>
        <w:t>Наименование программы и срок ее реализации -</w:t>
      </w:r>
      <w:r w:rsidRPr="001B0382">
        <w:t xml:space="preserve"> </w:t>
      </w:r>
      <w:r w:rsidRPr="001B0382">
        <w:rPr>
          <w:rFonts w:ascii="Times New Roman" w:hAnsi="Times New Roman" w:cs="Times New Roman"/>
        </w:rPr>
        <w:t xml:space="preserve">долгосрочная целевая программа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«Повышение эффективности бюджетных расходов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  <w:r w:rsidRPr="001B0382">
        <w:rPr>
          <w:rFonts w:ascii="Times New Roman" w:hAnsi="Times New Roman" w:cs="Times New Roman"/>
        </w:rPr>
        <w:t xml:space="preserve"> на 2011-2013 годы»</w:t>
      </w:r>
    </w:p>
    <w:p w:rsidR="00D11DBF" w:rsidRPr="001B0382" w:rsidRDefault="00D11DBF" w:rsidP="000B2C3C">
      <w:r w:rsidRPr="001B0382">
        <w:rPr>
          <w:rFonts w:ascii="Times New Roman" w:hAnsi="Times New Roman" w:cs="Times New Roman"/>
        </w:rPr>
        <w:t xml:space="preserve">Координатор программы – Департамент финансов администрации города </w:t>
      </w:r>
      <w:proofErr w:type="spellStart"/>
      <w:r w:rsidRPr="001B0382">
        <w:rPr>
          <w:rFonts w:ascii="Times New Roman" w:hAnsi="Times New Roman" w:cs="Times New Roman"/>
        </w:rPr>
        <w:t>Югорска</w:t>
      </w:r>
      <w:proofErr w:type="spellEnd"/>
    </w:p>
    <w:p w:rsidR="00BF6B56" w:rsidRPr="001B0382" w:rsidRDefault="00BF6B56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20"/>
        <w:gridCol w:w="5180"/>
        <w:gridCol w:w="1540"/>
        <w:gridCol w:w="1400"/>
        <w:gridCol w:w="1120"/>
        <w:gridCol w:w="1124"/>
        <w:gridCol w:w="1134"/>
        <w:gridCol w:w="1260"/>
        <w:gridCol w:w="1291"/>
      </w:tblGrid>
      <w:tr w:rsidR="00B167D5" w:rsidRPr="001B0382" w:rsidTr="00CC5FE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B03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B0382">
              <w:rPr>
                <w:rFonts w:ascii="Times New Roman" w:hAnsi="Times New Roman" w:cs="Times New Roman"/>
              </w:rPr>
              <w:t>/</w:t>
            </w:r>
            <w:proofErr w:type="spellStart"/>
            <w:r w:rsidRPr="001B03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 w:rsidP="0054478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Наименование целевых показателей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B0382">
              <w:rPr>
                <w:rFonts w:ascii="Times New Roman" w:hAnsi="Times New Roman" w:cs="Times New Roman"/>
              </w:rPr>
              <w:t>изм</w:t>
            </w:r>
            <w:proofErr w:type="spellEnd"/>
            <w:r w:rsidRPr="001B03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 w:rsidP="0054478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Предусмотрено по программе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7D5" w:rsidRPr="001B0382" w:rsidRDefault="00CC5FE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Результат гр.8/гр.6, %</w:t>
            </w:r>
          </w:p>
        </w:tc>
      </w:tr>
      <w:tr w:rsidR="00B167D5" w:rsidRPr="001B0382" w:rsidTr="00CC5FE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5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 w:rsidP="00CC3D1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На весь период реализации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 w:rsidP="00CC3D1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На отчетный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С начала реализации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5" w:rsidRPr="001B0382" w:rsidRDefault="00B167D5" w:rsidP="00B167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За отчетный год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7D5" w:rsidRPr="001B0382" w:rsidRDefault="00B167D5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CC5FE4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4" w:rsidRPr="001B0382" w:rsidRDefault="00CC5FE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4" w:rsidRPr="001B0382" w:rsidRDefault="00CC5FE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4" w:rsidRPr="001B0382" w:rsidRDefault="00CC5FE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4" w:rsidRPr="001B0382" w:rsidRDefault="00CC5FE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4" w:rsidRPr="001B0382" w:rsidRDefault="00CC5FE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4" w:rsidRPr="001B0382" w:rsidRDefault="00CC5FE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4" w:rsidRPr="001B0382" w:rsidRDefault="00CC5FE4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4" w:rsidRPr="001B0382" w:rsidRDefault="00CC5FE4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FE4" w:rsidRPr="001B0382" w:rsidRDefault="00CC5FE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</w:t>
            </w:r>
          </w:p>
        </w:tc>
      </w:tr>
      <w:tr w:rsidR="00CC5FE4" w:rsidRPr="001B0382" w:rsidTr="00CC5FE4"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FE4" w:rsidRPr="001B0382" w:rsidRDefault="00CC5FE4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C5FE4" w:rsidRPr="001B0382" w:rsidRDefault="00CC5FE4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1B0382">
              <w:rPr>
                <w:rFonts w:ascii="Times New Roman" w:hAnsi="Times New Roman" w:cs="Times New Roman"/>
                <w:color w:val="auto"/>
              </w:rPr>
              <w:t>Показатели непосредственных результатов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04723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4B4A35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Отношение объема дефицита бюджета города к доходам без учета объема безвозмездных поступлений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047238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04723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382">
              <w:rPr>
                <w:rFonts w:ascii="Times New Roman" w:hAnsi="Times New Roman" w:cs="Times New Roman"/>
              </w:rPr>
              <w:t>профицит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не </w:t>
            </w:r>
            <w:r w:rsidRPr="001B0382">
              <w:rPr>
                <w:rFonts w:ascii="Times New Roman" w:hAnsi="Times New Roman" w:cs="Times New Roman"/>
                <w:lang w:val="en-US"/>
              </w:rPr>
              <w:t>&gt;</w:t>
            </w:r>
            <w:r w:rsidRPr="001B0382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не </w:t>
            </w:r>
            <w:r w:rsidRPr="001B0382">
              <w:rPr>
                <w:rFonts w:ascii="Times New Roman" w:hAnsi="Times New Roman" w:cs="Times New Roman"/>
                <w:lang w:val="en-US"/>
              </w:rPr>
              <w:t>&gt;</w:t>
            </w:r>
            <w:r w:rsidRPr="001B0382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0E7814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  <w:p w:rsidR="00392A53" w:rsidRPr="001B0382" w:rsidRDefault="00392A53" w:rsidP="000E7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382">
              <w:rPr>
                <w:rFonts w:ascii="Times New Roman" w:hAnsi="Times New Roman" w:cs="Times New Roman"/>
              </w:rPr>
              <w:t>профицит</w:t>
            </w:r>
            <w:proofErr w:type="spellEnd"/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0945E3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Отношение объема муниципального долга к доходам без учета объема безвозмездных поступлений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884CE7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884CE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не &gt; 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не &gt;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0E7814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A53" w:rsidRPr="001B0382" w:rsidRDefault="00392A53" w:rsidP="00392A53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392A53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175</w:t>
            </w:r>
          </w:p>
        </w:tc>
      </w:tr>
      <w:tr w:rsidR="00392A53" w:rsidRPr="001B0382" w:rsidTr="006D6C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371AB0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71C49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Отношение объема просроченной кредиторской задолженности бюджета города к расходам бюджета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5759B3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5759B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5759B3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5759B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A53" w:rsidRPr="001B0382" w:rsidRDefault="00392A53" w:rsidP="005759B3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5759B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C27764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Доля расходов бюджета города, формируемых в рамках целевых программ, в общем объеме расходов бюджета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C27764">
            <w:pPr>
              <w:jc w:val="center"/>
            </w:pPr>
            <w:r w:rsidRPr="001B0382"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90</w:t>
            </w:r>
          </w:p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FE62CF" w:rsidRPr="001B0382" w:rsidRDefault="00FE62CF" w:rsidP="005F76ED">
            <w:pPr>
              <w:pStyle w:val="afb"/>
              <w:jc w:val="center"/>
            </w:pPr>
            <w:r w:rsidRPr="001B0382">
              <w:rPr>
                <w:rFonts w:ascii="Times New Roman" w:hAnsi="Times New Roman" w:cs="Times New Roman"/>
              </w:rPr>
              <w:t>8</w:t>
            </w:r>
            <w:r w:rsidR="005F76ED">
              <w:rPr>
                <w:rFonts w:ascii="Times New Roman" w:hAnsi="Times New Roman" w:cs="Times New Roman"/>
              </w:rPr>
              <w:t>2</w:t>
            </w:r>
            <w:r w:rsidRPr="001B0382">
              <w:rPr>
                <w:rFonts w:ascii="Times New Roman" w:hAnsi="Times New Roman" w:cs="Times New Roman"/>
              </w:rPr>
              <w:t>,</w:t>
            </w:r>
            <w:r w:rsidR="005F76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FE62CF" w:rsidP="005F76E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  <w:r w:rsidR="005F76ED">
              <w:rPr>
                <w:rFonts w:ascii="Times New Roman" w:hAnsi="Times New Roman" w:cs="Times New Roman"/>
              </w:rPr>
              <w:t>2</w:t>
            </w:r>
            <w:r w:rsidRPr="001B0382">
              <w:rPr>
                <w:rFonts w:ascii="Times New Roman" w:hAnsi="Times New Roman" w:cs="Times New Roman"/>
              </w:rPr>
              <w:t>,</w:t>
            </w:r>
            <w:r w:rsidR="005F76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FE62CF" w:rsidP="005F76E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</w:t>
            </w:r>
            <w:r w:rsidR="005F76ED">
              <w:rPr>
                <w:rFonts w:ascii="Times New Roman" w:hAnsi="Times New Roman" w:cs="Times New Roman"/>
              </w:rPr>
              <w:t>7</w:t>
            </w:r>
          </w:p>
        </w:tc>
      </w:tr>
      <w:tr w:rsidR="00034731" w:rsidRPr="001B0382" w:rsidTr="0031159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1B0382" w:rsidRDefault="00034731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1B0382" w:rsidRDefault="00034731" w:rsidP="00A535B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Доля долгосрочных целевых программ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, имеющих численное значение </w:t>
            </w:r>
            <w:r w:rsidRPr="001B0382">
              <w:rPr>
                <w:rFonts w:ascii="Times New Roman" w:hAnsi="Times New Roman" w:cs="Times New Roman"/>
              </w:rPr>
              <w:lastRenderedPageBreak/>
              <w:t xml:space="preserve">интегральной оценки от 6 до 10 баллов и качественную характеристику программы «хорошо» в общем объеме реализуемых долгосрочных целевых программ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31" w:rsidRPr="001B0382" w:rsidRDefault="00034731" w:rsidP="00C2776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31" w:rsidRPr="001B0382" w:rsidRDefault="00034731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31" w:rsidRPr="001B0382" w:rsidRDefault="00034731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31" w:rsidRPr="001B0382" w:rsidRDefault="00034731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1B0382" w:rsidRDefault="00034731" w:rsidP="00034731">
            <w:pPr>
              <w:jc w:val="center"/>
              <w:rPr>
                <w:rFonts w:ascii="Times New Roman" w:hAnsi="Times New Roman" w:cs="Times New Roman"/>
              </w:rPr>
            </w:pPr>
          </w:p>
          <w:p w:rsidR="00034731" w:rsidRPr="001B0382" w:rsidRDefault="00034731" w:rsidP="00034731">
            <w:pPr>
              <w:jc w:val="center"/>
            </w:pPr>
            <w:r w:rsidRPr="001B03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1B0382" w:rsidRDefault="00034731" w:rsidP="00034731">
            <w:pPr>
              <w:jc w:val="center"/>
              <w:rPr>
                <w:rFonts w:ascii="Times New Roman" w:hAnsi="Times New Roman" w:cs="Times New Roman"/>
              </w:rPr>
            </w:pPr>
          </w:p>
          <w:p w:rsidR="00034731" w:rsidRPr="001B0382" w:rsidRDefault="00034731" w:rsidP="00034731">
            <w:pPr>
              <w:jc w:val="center"/>
            </w:pPr>
            <w:r w:rsidRPr="001B03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731" w:rsidRPr="001B0382" w:rsidRDefault="00034731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71,4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7C6AA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162705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Уровень исполнения бюджета города по расходам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7C6AA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16270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4431BF" w:rsidP="007C6AA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4431BF" w:rsidP="007C6AA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685DCE" w:rsidP="007C6AA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87,4</w:t>
            </w:r>
            <w:r w:rsidR="00276279">
              <w:rPr>
                <w:rFonts w:ascii="Times New Roman" w:hAnsi="Times New Roman" w:cs="Times New Roman"/>
              </w:rPr>
              <w:t>*</w:t>
            </w:r>
          </w:p>
        </w:tc>
      </w:tr>
      <w:tr w:rsidR="00794F27" w:rsidRPr="001B0382" w:rsidTr="0031159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27" w:rsidRPr="001B0382" w:rsidRDefault="00794F27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27" w:rsidRPr="001B0382" w:rsidRDefault="00794F27" w:rsidP="00904354">
            <w:pPr>
              <w:pStyle w:val="aff2"/>
              <w:rPr>
                <w:rFonts w:ascii="Times New Roman" w:hAnsi="Times New Roman" w:cs="Times New Roman"/>
              </w:rPr>
            </w:pPr>
            <w:proofErr w:type="gramStart"/>
            <w:r w:rsidRPr="001B0382">
              <w:rPr>
                <w:rFonts w:ascii="Times New Roman" w:hAnsi="Times New Roman" w:cs="Times New Roman"/>
              </w:rPr>
              <w:t>Равномерность расходов бюджета города (отношение объема кассовых расходов в 4 квартале к среднему объему расходов за 1-3 кварталы отчетного года (без учета расходов, осуществляемых за счет межбюджетных трансфертов)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1B0382" w:rsidRDefault="00794F27" w:rsidP="00C2776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1B0382" w:rsidRDefault="00794F27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1B0382" w:rsidRDefault="00794F27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1B0382" w:rsidRDefault="00794F27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1B0382" w:rsidRDefault="00794F27" w:rsidP="00794F2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1B0382" w:rsidRDefault="00794F27" w:rsidP="00794F2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4F27" w:rsidRPr="001B0382" w:rsidRDefault="00794F27" w:rsidP="0090435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156,4</w:t>
            </w:r>
            <w:r w:rsidR="00FB3664" w:rsidRPr="001B0382">
              <w:rPr>
                <w:rFonts w:ascii="Times New Roman" w:hAnsi="Times New Roman" w:cs="Times New Roman"/>
              </w:rPr>
              <w:t>*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7C5CE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7C5CEA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Отношение объема размещенного муниципального заказа в 4 квартале к общему его объему в соответствующем финансовом году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7C5CE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7C5CE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43,5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0F5EA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0F5EAF" w:rsidRPr="001B0382" w:rsidRDefault="000F5EAF" w:rsidP="000F5EAF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0F5EAF" w:rsidP="000F5EA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0F5EAF" w:rsidP="007C5CE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203</w:t>
            </w:r>
            <w:r w:rsidR="00FB3664" w:rsidRPr="001B0382">
              <w:rPr>
                <w:rFonts w:ascii="Times New Roman" w:hAnsi="Times New Roman" w:cs="Times New Roman"/>
              </w:rPr>
              <w:t>*</w:t>
            </w:r>
          </w:p>
        </w:tc>
      </w:tr>
      <w:tr w:rsidR="00846AD7" w:rsidRPr="001B0382" w:rsidTr="0031159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7" w:rsidRPr="001B0382" w:rsidRDefault="00846AD7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7" w:rsidRPr="001B0382" w:rsidRDefault="00846AD7" w:rsidP="00461EF6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 субъектов бюджетного планирования, составляющих доклады о результатах и основных направлениях деятельности субъектов бюджетного планирования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7" w:rsidRPr="001B0382" w:rsidRDefault="00846AD7" w:rsidP="00E71C4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7" w:rsidRPr="001B0382" w:rsidRDefault="00846AD7" w:rsidP="00E35E5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7" w:rsidRPr="001B0382" w:rsidRDefault="00846AD7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7" w:rsidRPr="001B0382" w:rsidRDefault="00846AD7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7" w:rsidRPr="001B0382" w:rsidRDefault="00846AD7" w:rsidP="00846AD7">
            <w:pPr>
              <w:jc w:val="center"/>
              <w:rPr>
                <w:rFonts w:ascii="Times New Roman" w:hAnsi="Times New Roman" w:cs="Times New Roman"/>
              </w:rPr>
            </w:pPr>
          </w:p>
          <w:p w:rsidR="00846AD7" w:rsidRPr="001B0382" w:rsidRDefault="00846AD7" w:rsidP="00846AD7">
            <w:pPr>
              <w:jc w:val="center"/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7" w:rsidRPr="001B0382" w:rsidRDefault="00846AD7" w:rsidP="00846AD7">
            <w:pPr>
              <w:jc w:val="center"/>
              <w:rPr>
                <w:rFonts w:ascii="Times New Roman" w:hAnsi="Times New Roman" w:cs="Times New Roman"/>
              </w:rPr>
            </w:pPr>
          </w:p>
          <w:p w:rsidR="00846AD7" w:rsidRPr="001B0382" w:rsidRDefault="00846AD7" w:rsidP="00846AD7">
            <w:pPr>
              <w:jc w:val="center"/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AD7" w:rsidRPr="001B0382" w:rsidRDefault="00D43C29" w:rsidP="007B01A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125</w:t>
            </w:r>
          </w:p>
        </w:tc>
      </w:tr>
      <w:tr w:rsidR="00392A53" w:rsidRPr="001B0382" w:rsidTr="006D6C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C27764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Количество главных распорядителей средств бюджета города, оценка </w:t>
            </w:r>
            <w:proofErr w:type="gramStart"/>
            <w:r w:rsidRPr="001B0382">
              <w:rPr>
                <w:rFonts w:ascii="Times New Roman" w:hAnsi="Times New Roman" w:cs="Times New Roman"/>
              </w:rPr>
              <w:t>эффективности</w:t>
            </w:r>
            <w:proofErr w:type="gramEnd"/>
            <w:r w:rsidRPr="001B0382">
              <w:rPr>
                <w:rFonts w:ascii="Times New Roman" w:hAnsi="Times New Roman" w:cs="Times New Roman"/>
              </w:rPr>
              <w:t xml:space="preserve"> деятельности которых выше среднего уровня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C2776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D3FB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ED3FB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D3FB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ED3FB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A53" w:rsidRPr="001B0382" w:rsidRDefault="00392A53" w:rsidP="00ED3FB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ED3FB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71C49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Значение средней итоговой оценки качества финансового менеджмента, осуществляемого главными распорядителями средств бюджета города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  <w:lang w:val="en-GB"/>
              </w:rPr>
              <w:t>&gt;</w:t>
            </w:r>
            <w:r w:rsidRPr="001B038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25" w:rsidRPr="001B0382" w:rsidRDefault="00417025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417025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417025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417025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98,9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71C49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Удельный вес муниципальных учреждений, для которых показатели финансового менеджмента установлены в качестве критериев для премирования руководителей данных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25" w:rsidRPr="001B0382" w:rsidRDefault="00417025" w:rsidP="0041702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417025" w:rsidRPr="001B0382" w:rsidRDefault="00417025" w:rsidP="00417025">
            <w:pPr>
              <w:pStyle w:val="afb"/>
              <w:jc w:val="center"/>
            </w:pPr>
            <w:r w:rsidRPr="001B038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417025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417025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C27764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 главных распорядителей средств бюджета города, применяющих утвержденный отраслевой (ведомственный) план повышения эффективности бюджетных расходов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C2776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25" w:rsidRPr="001B0382" w:rsidRDefault="00417025" w:rsidP="00417025">
            <w:pPr>
              <w:jc w:val="center"/>
              <w:rPr>
                <w:rFonts w:ascii="Times New Roman" w:hAnsi="Times New Roman" w:cs="Times New Roman"/>
              </w:rPr>
            </w:pPr>
          </w:p>
          <w:p w:rsidR="00417025" w:rsidRPr="001B0382" w:rsidRDefault="00417025" w:rsidP="00417025">
            <w:pPr>
              <w:jc w:val="center"/>
              <w:rPr>
                <w:rFonts w:ascii="Times New Roman" w:hAnsi="Times New Roman" w:cs="Times New Roman"/>
              </w:rPr>
            </w:pPr>
          </w:p>
          <w:p w:rsidR="00417025" w:rsidRPr="001B0382" w:rsidRDefault="00333FFA" w:rsidP="00417025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33FFA" w:rsidP="00C2776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BC47EA" w:rsidP="00EC6A72">
            <w:pPr>
              <w:pStyle w:val="af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80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71C49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Доля муниципальных услуг, финансовое обеспечение которых рассчитывается с применением отраслевых порядков определения нормативных затрат на оказание муниципальных услуг и содержание имущества муниципальных учреждений 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jc w:val="center"/>
            </w:pPr>
            <w:r w:rsidRPr="001B038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D10702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D10702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D10702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  <w:p w:rsidR="00392A53" w:rsidRPr="001B0382" w:rsidRDefault="00392A53" w:rsidP="00D10702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D10702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D10702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D10702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D10702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0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80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24726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 Доля стандартизированных муниципальных услуг (работ) от общего количества муниципальных услуг (работ)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24726D">
            <w:pPr>
              <w:jc w:val="center"/>
            </w:pPr>
            <w:r w:rsidRPr="001B0382"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24726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25" w:rsidRPr="001B0382" w:rsidRDefault="00417025" w:rsidP="0024726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831251" w:rsidP="0024726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417025" w:rsidP="0024726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417025" w:rsidP="0024726D">
            <w:pPr>
              <w:pStyle w:val="af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382">
              <w:rPr>
                <w:rFonts w:ascii="Times New Roman" w:hAnsi="Times New Roman" w:cs="Times New Roman"/>
                <w:sz w:val="16"/>
                <w:szCs w:val="16"/>
              </w:rPr>
              <w:t>Стандарты разработаны по все</w:t>
            </w:r>
            <w:r w:rsidR="008626BF" w:rsidRPr="001B03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1B038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 услугам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80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CF6966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Доля регламентированных муниципальных услуг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24726D">
            <w:pPr>
              <w:jc w:val="center"/>
            </w:pPr>
            <w:r w:rsidRPr="001B0382"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24726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E55915" w:rsidP="00CF696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E55915" w:rsidP="00CF696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E55915" w:rsidP="00CF696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124,7</w:t>
            </w:r>
          </w:p>
        </w:tc>
      </w:tr>
      <w:tr w:rsidR="00392A53" w:rsidRPr="001B0382" w:rsidTr="006D6C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80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6C1529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Количество немуниципальных учреждений, оказываемых муниципальные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24726D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24726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24726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80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71C49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Количество главных распорядителей средств бюджета города, в которых организована работа по осуществлению внутреннего финансового аудита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1572D9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1572D9" w:rsidRPr="001B0382" w:rsidRDefault="004A6893" w:rsidP="001572D9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4A689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4A689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150</w:t>
            </w:r>
          </w:p>
        </w:tc>
      </w:tr>
      <w:tr w:rsidR="00392A53" w:rsidRPr="001B0382" w:rsidTr="00CC5FE4">
        <w:trPr>
          <w:trHeight w:val="33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2A53" w:rsidRPr="001B0382" w:rsidRDefault="00392A53" w:rsidP="00884CE7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4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884CE7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1B0382">
              <w:rPr>
                <w:rFonts w:ascii="Times New Roman" w:hAnsi="Times New Roman" w:cs="Times New Roman"/>
                <w:color w:val="auto"/>
              </w:rPr>
              <w:t>Показатели конечных результатов</w:t>
            </w: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AF23D5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Доля населения, удовлетворенного качеством оказания муниципальных услуг</w:t>
            </w:r>
            <w:r w:rsidR="00DC248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AF23D5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AD39D2">
            <w:pPr>
              <w:pStyle w:val="aff2"/>
            </w:pPr>
            <w:r w:rsidRPr="001B0382">
              <w:rPr>
                <w:rFonts w:ascii="Times New Roman" w:hAnsi="Times New Roman" w:cs="Times New Roman"/>
              </w:rPr>
              <w:t>в сфере здравоохранения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53" w:rsidRPr="001B0382" w:rsidRDefault="00392A53" w:rsidP="00EC179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сфере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сфере общего и дополнительного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сфере физической культуры и спорта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3B01F9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3B01F9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7B6650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в сфере молодежной политики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EC179E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A53" w:rsidRPr="001B0382" w:rsidTr="00CC5F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E71C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D87659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Предельный размер отклонения фактического объема налоговых и неналоговых доходов бюджета города за отчетный год от первоначального плана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E71C49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392A5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392A5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392A5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53" w:rsidRPr="001B0382" w:rsidRDefault="00392A53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392A53" w:rsidRPr="001B0382" w:rsidRDefault="00392A53" w:rsidP="00392A53">
            <w:pPr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53" w:rsidRPr="001B0382" w:rsidRDefault="00392A53" w:rsidP="00392A5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A53" w:rsidRPr="001B0382" w:rsidRDefault="00392A53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131</w:t>
            </w:r>
          </w:p>
        </w:tc>
      </w:tr>
      <w:tr w:rsidR="00471D7C" w:rsidRPr="001B0382" w:rsidTr="0031159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C" w:rsidRPr="001B0382" w:rsidRDefault="00471D7C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C" w:rsidRPr="001B0382" w:rsidRDefault="00471D7C" w:rsidP="00CC7191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Посещаемость портала органов местного самоуправления, официального сайта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и муниципальных учреждений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C" w:rsidRPr="001B0382" w:rsidRDefault="00471D7C" w:rsidP="00AF23D5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общее число посещений за год в млн.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C" w:rsidRPr="001B0382" w:rsidRDefault="00471D7C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C" w:rsidRPr="001B0382" w:rsidRDefault="00471D7C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C" w:rsidRPr="001B0382" w:rsidRDefault="00471D7C" w:rsidP="006D6CE6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C" w:rsidRPr="001B0382" w:rsidRDefault="00471D7C" w:rsidP="00471D7C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471D7C" w:rsidRPr="001B0382" w:rsidRDefault="00471D7C" w:rsidP="00471D7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C" w:rsidRPr="001B0382" w:rsidRDefault="00471D7C" w:rsidP="00471D7C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  <w:p w:rsidR="00471D7C" w:rsidRPr="001B0382" w:rsidRDefault="00471D7C" w:rsidP="00471D7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D7C" w:rsidRPr="001B0382" w:rsidRDefault="00DB1E82" w:rsidP="00AF23D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171</w:t>
            </w:r>
          </w:p>
        </w:tc>
      </w:tr>
    </w:tbl>
    <w:p w:rsidR="00430053" w:rsidRPr="001B0382" w:rsidRDefault="00430053">
      <w:pPr>
        <w:rPr>
          <w:rFonts w:ascii="Times New Roman" w:hAnsi="Times New Roman" w:cs="Times New Roman"/>
        </w:rPr>
      </w:pPr>
    </w:p>
    <w:p w:rsidR="0014751B" w:rsidRPr="001B0382" w:rsidRDefault="0014751B">
      <w:pPr>
        <w:rPr>
          <w:rFonts w:ascii="Times New Roman" w:hAnsi="Times New Roman" w:cs="Times New Roman"/>
        </w:rPr>
      </w:pPr>
    </w:p>
    <w:p w:rsidR="004B3796" w:rsidRPr="001B0382" w:rsidRDefault="004B3796" w:rsidP="009B3806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4B3796" w:rsidRPr="001B0382" w:rsidRDefault="00FB3664" w:rsidP="00AA6112">
      <w:pPr>
        <w:ind w:left="360"/>
        <w:rPr>
          <w:rStyle w:val="a3"/>
          <w:rFonts w:ascii="Times New Roman" w:hAnsi="Times New Roman" w:cs="Times New Roman"/>
          <w:b w:val="0"/>
          <w:color w:val="auto"/>
        </w:rPr>
      </w:pPr>
      <w:r w:rsidRPr="001B0382">
        <w:rPr>
          <w:rStyle w:val="a3"/>
          <w:rFonts w:ascii="Times New Roman" w:hAnsi="Times New Roman" w:cs="Times New Roman"/>
          <w:b w:val="0"/>
          <w:color w:val="auto"/>
        </w:rPr>
        <w:t xml:space="preserve">* Значительное отклонение фактически выполненного показателя от планового по пунктам </w:t>
      </w:r>
      <w:r w:rsidR="00276279">
        <w:rPr>
          <w:rStyle w:val="a3"/>
          <w:rFonts w:ascii="Times New Roman" w:hAnsi="Times New Roman" w:cs="Times New Roman"/>
          <w:b w:val="0"/>
          <w:color w:val="auto"/>
        </w:rPr>
        <w:t xml:space="preserve">6, </w:t>
      </w:r>
      <w:r w:rsidRPr="001B0382">
        <w:rPr>
          <w:rStyle w:val="a3"/>
          <w:rFonts w:ascii="Times New Roman" w:hAnsi="Times New Roman" w:cs="Times New Roman"/>
          <w:b w:val="0"/>
          <w:color w:val="auto"/>
        </w:rPr>
        <w:t>7 и 8</w:t>
      </w:r>
      <w:r w:rsidR="00AA6112" w:rsidRPr="001B0382">
        <w:rPr>
          <w:rStyle w:val="a3"/>
          <w:rFonts w:ascii="Times New Roman" w:hAnsi="Times New Roman" w:cs="Times New Roman"/>
          <w:b w:val="0"/>
          <w:color w:val="auto"/>
        </w:rPr>
        <w:t xml:space="preserve"> объясняется тем, что в 4 квартале поступил</w:t>
      </w:r>
      <w:r w:rsidR="00761B81" w:rsidRPr="001B0382">
        <w:rPr>
          <w:rStyle w:val="a3"/>
          <w:rFonts w:ascii="Times New Roman" w:hAnsi="Times New Roman" w:cs="Times New Roman"/>
          <w:b w:val="0"/>
          <w:color w:val="auto"/>
        </w:rPr>
        <w:t xml:space="preserve"> из бюджета автономного округа значительный объем средств субсидий из регионального фонда </w:t>
      </w:r>
      <w:proofErr w:type="spellStart"/>
      <w:r w:rsidR="00761B81" w:rsidRPr="001B0382">
        <w:rPr>
          <w:rStyle w:val="a3"/>
          <w:rFonts w:ascii="Times New Roman" w:hAnsi="Times New Roman" w:cs="Times New Roman"/>
          <w:b w:val="0"/>
          <w:color w:val="auto"/>
        </w:rPr>
        <w:t>софинансирования</w:t>
      </w:r>
      <w:proofErr w:type="spellEnd"/>
      <w:r w:rsidR="00761B81" w:rsidRPr="001B0382">
        <w:rPr>
          <w:rStyle w:val="a3"/>
          <w:rFonts w:ascii="Times New Roman" w:hAnsi="Times New Roman" w:cs="Times New Roman"/>
          <w:b w:val="0"/>
          <w:color w:val="auto"/>
        </w:rPr>
        <w:t xml:space="preserve"> расходов</w:t>
      </w:r>
    </w:p>
    <w:p w:rsidR="00AA6112" w:rsidRPr="001B0382" w:rsidRDefault="00AA6112" w:rsidP="00AA6112">
      <w:pPr>
        <w:ind w:left="360"/>
        <w:rPr>
          <w:rStyle w:val="a3"/>
          <w:rFonts w:ascii="Times New Roman" w:hAnsi="Times New Roman" w:cs="Times New Roman"/>
          <w:b w:val="0"/>
          <w:color w:val="auto"/>
        </w:rPr>
      </w:pPr>
    </w:p>
    <w:p w:rsidR="00AA6112" w:rsidRPr="001B0382" w:rsidRDefault="00DC248F" w:rsidP="00A909BE">
      <w:pPr>
        <w:ind w:left="360"/>
        <w:jc w:val="both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>** Показатель конечных результатов «</w:t>
      </w:r>
      <w:r w:rsidRPr="001B0382">
        <w:rPr>
          <w:rFonts w:ascii="Times New Roman" w:hAnsi="Times New Roman" w:cs="Times New Roman"/>
        </w:rPr>
        <w:t>Доля населения, удовлетворенного качеством оказания муниципальных услуг</w:t>
      </w:r>
      <w:r>
        <w:rPr>
          <w:rFonts w:ascii="Times New Roman" w:hAnsi="Times New Roman" w:cs="Times New Roman"/>
        </w:rPr>
        <w:t xml:space="preserve">» </w:t>
      </w:r>
      <w:r w:rsidR="001B3A0D">
        <w:rPr>
          <w:rFonts w:ascii="Times New Roman" w:hAnsi="Times New Roman" w:cs="Times New Roman"/>
        </w:rPr>
        <w:t xml:space="preserve">будет заполнен после формирования показателей к докладу главы администрации города </w:t>
      </w:r>
      <w:proofErr w:type="spellStart"/>
      <w:r w:rsidR="001B3A0D">
        <w:rPr>
          <w:rFonts w:ascii="Times New Roman" w:hAnsi="Times New Roman" w:cs="Times New Roman"/>
        </w:rPr>
        <w:t>Югорска</w:t>
      </w:r>
      <w:proofErr w:type="spellEnd"/>
      <w:r w:rsidR="001B3A0D">
        <w:rPr>
          <w:rFonts w:ascii="Times New Roman" w:hAnsi="Times New Roman" w:cs="Times New Roman"/>
        </w:rPr>
        <w:t xml:space="preserve"> о достигнутых значениях показателей для оценки </w:t>
      </w:r>
      <w:proofErr w:type="gramStart"/>
      <w:r w:rsidR="001B3A0D">
        <w:rPr>
          <w:rFonts w:ascii="Times New Roman" w:hAnsi="Times New Roman" w:cs="Times New Roman"/>
        </w:rPr>
        <w:t>эффективности деятельности органов местного самоуправления города</w:t>
      </w:r>
      <w:proofErr w:type="gramEnd"/>
      <w:r w:rsidR="001B3A0D">
        <w:rPr>
          <w:rFonts w:ascii="Times New Roman" w:hAnsi="Times New Roman" w:cs="Times New Roman"/>
        </w:rPr>
        <w:t xml:space="preserve"> </w:t>
      </w:r>
      <w:proofErr w:type="spellStart"/>
      <w:r w:rsidR="001B3A0D">
        <w:rPr>
          <w:rFonts w:ascii="Times New Roman" w:hAnsi="Times New Roman" w:cs="Times New Roman"/>
        </w:rPr>
        <w:t>Югорска</w:t>
      </w:r>
      <w:proofErr w:type="spellEnd"/>
      <w:r w:rsidR="001B3A0D">
        <w:rPr>
          <w:rFonts w:ascii="Times New Roman" w:hAnsi="Times New Roman" w:cs="Times New Roman"/>
        </w:rPr>
        <w:t xml:space="preserve"> за 2011 год</w:t>
      </w:r>
    </w:p>
    <w:p w:rsidR="00AA6112" w:rsidRPr="001B0382" w:rsidRDefault="00AA6112" w:rsidP="00AA6112">
      <w:pPr>
        <w:ind w:left="360"/>
        <w:rPr>
          <w:rStyle w:val="a3"/>
          <w:rFonts w:ascii="Times New Roman" w:hAnsi="Times New Roman" w:cs="Times New Roman"/>
          <w:color w:val="auto"/>
        </w:rPr>
      </w:pPr>
    </w:p>
    <w:p w:rsidR="004B3796" w:rsidRPr="001B0382" w:rsidRDefault="004B3796" w:rsidP="009B3806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4B3796" w:rsidRPr="001B0382" w:rsidRDefault="004B3796" w:rsidP="009B3806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9B3806" w:rsidRPr="001B0382" w:rsidRDefault="009B3806" w:rsidP="009B3806">
      <w:pPr>
        <w:ind w:firstLine="698"/>
        <w:jc w:val="right"/>
        <w:rPr>
          <w:rFonts w:ascii="Times New Roman" w:hAnsi="Times New Roman" w:cs="Times New Roman"/>
        </w:rPr>
      </w:pPr>
      <w:r w:rsidRPr="001B0382">
        <w:rPr>
          <w:rStyle w:val="a3"/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132114" w:rsidRPr="001B0382">
        <w:rPr>
          <w:rStyle w:val="a3"/>
          <w:rFonts w:ascii="Times New Roman" w:hAnsi="Times New Roman" w:cs="Times New Roman"/>
          <w:color w:val="auto"/>
        </w:rPr>
        <w:t>1</w:t>
      </w:r>
    </w:p>
    <w:p w:rsidR="00FA6D1A" w:rsidRPr="001B0382" w:rsidRDefault="009B3806" w:rsidP="009B3806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r w:rsidRPr="001B0382">
        <w:rPr>
          <w:rStyle w:val="a3"/>
          <w:rFonts w:ascii="Times New Roman" w:hAnsi="Times New Roman" w:cs="Times New Roman"/>
          <w:color w:val="auto"/>
        </w:rPr>
        <w:t xml:space="preserve">к </w:t>
      </w:r>
      <w:r w:rsidR="00FA6D1A" w:rsidRPr="001B0382">
        <w:rPr>
          <w:rStyle w:val="a3"/>
          <w:rFonts w:ascii="Times New Roman" w:hAnsi="Times New Roman" w:cs="Times New Roman"/>
          <w:color w:val="auto"/>
        </w:rPr>
        <w:t xml:space="preserve">отчету о ходе реализации </w:t>
      </w:r>
      <w:r w:rsidRPr="001B0382">
        <w:rPr>
          <w:rStyle w:val="a3"/>
          <w:rFonts w:ascii="Times New Roman" w:hAnsi="Times New Roman" w:cs="Times New Roman"/>
          <w:color w:val="auto"/>
        </w:rPr>
        <w:t xml:space="preserve">долгосрочной </w:t>
      </w:r>
      <w:hyperlink w:anchor="sub_1000" w:history="1">
        <w:r w:rsidRPr="001B0382">
          <w:rPr>
            <w:rStyle w:val="a4"/>
            <w:rFonts w:ascii="Times New Roman" w:hAnsi="Times New Roman" w:cs="Times New Roman"/>
            <w:color w:val="auto"/>
          </w:rPr>
          <w:t>целевой</w:t>
        </w:r>
      </w:hyperlink>
      <w:r w:rsidRPr="001B0382">
        <w:rPr>
          <w:rStyle w:val="a3"/>
          <w:rFonts w:ascii="Times New Roman" w:hAnsi="Times New Roman" w:cs="Times New Roman"/>
          <w:color w:val="auto"/>
        </w:rPr>
        <w:t xml:space="preserve"> программ</w:t>
      </w:r>
      <w:r w:rsidR="00A4272E" w:rsidRPr="001B0382">
        <w:rPr>
          <w:rStyle w:val="a3"/>
          <w:rFonts w:ascii="Times New Roman" w:hAnsi="Times New Roman" w:cs="Times New Roman"/>
          <w:color w:val="auto"/>
        </w:rPr>
        <w:t>ы</w:t>
      </w:r>
      <w:r w:rsidRPr="001B0382">
        <w:rPr>
          <w:rStyle w:val="a3"/>
          <w:rFonts w:ascii="Times New Roman" w:hAnsi="Times New Roman" w:cs="Times New Roman"/>
          <w:color w:val="auto"/>
        </w:rPr>
        <w:t xml:space="preserve"> </w:t>
      </w:r>
    </w:p>
    <w:p w:rsidR="00FA6D1A" w:rsidRPr="001B0382" w:rsidRDefault="009B3806" w:rsidP="009B3806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r w:rsidRPr="001B0382">
        <w:rPr>
          <w:rStyle w:val="a3"/>
          <w:rFonts w:ascii="Times New Roman" w:hAnsi="Times New Roman" w:cs="Times New Roman"/>
          <w:color w:val="auto"/>
        </w:rPr>
        <w:t xml:space="preserve">города </w:t>
      </w:r>
      <w:proofErr w:type="spellStart"/>
      <w:r w:rsidRPr="001B0382">
        <w:rPr>
          <w:rStyle w:val="a3"/>
          <w:rFonts w:ascii="Times New Roman" w:hAnsi="Times New Roman" w:cs="Times New Roman"/>
          <w:color w:val="auto"/>
        </w:rPr>
        <w:t>Югорска</w:t>
      </w:r>
      <w:proofErr w:type="spellEnd"/>
      <w:r w:rsidR="00FA6D1A" w:rsidRPr="001B0382">
        <w:rPr>
          <w:rStyle w:val="a3"/>
          <w:rFonts w:ascii="Times New Roman" w:hAnsi="Times New Roman" w:cs="Times New Roman"/>
          <w:color w:val="auto"/>
        </w:rPr>
        <w:t xml:space="preserve"> </w:t>
      </w:r>
      <w:r w:rsidRPr="001B0382">
        <w:rPr>
          <w:rStyle w:val="a3"/>
          <w:rFonts w:ascii="Times New Roman" w:hAnsi="Times New Roman" w:cs="Times New Roman"/>
          <w:color w:val="auto"/>
        </w:rPr>
        <w:t xml:space="preserve">«Повышение эффективности </w:t>
      </w:r>
      <w:proofErr w:type="gramStart"/>
      <w:r w:rsidRPr="001B0382">
        <w:rPr>
          <w:rStyle w:val="a3"/>
          <w:rFonts w:ascii="Times New Roman" w:hAnsi="Times New Roman" w:cs="Times New Roman"/>
          <w:color w:val="auto"/>
        </w:rPr>
        <w:t>бюджетных</w:t>
      </w:r>
      <w:proofErr w:type="gramEnd"/>
      <w:r w:rsidRPr="001B0382">
        <w:rPr>
          <w:rStyle w:val="a3"/>
          <w:rFonts w:ascii="Times New Roman" w:hAnsi="Times New Roman" w:cs="Times New Roman"/>
          <w:color w:val="auto"/>
        </w:rPr>
        <w:t xml:space="preserve"> </w:t>
      </w:r>
    </w:p>
    <w:p w:rsidR="009B3806" w:rsidRPr="001B0382" w:rsidRDefault="009B3806" w:rsidP="009B3806">
      <w:pPr>
        <w:ind w:firstLine="698"/>
        <w:jc w:val="right"/>
        <w:rPr>
          <w:rFonts w:ascii="Times New Roman" w:hAnsi="Times New Roman" w:cs="Times New Roman"/>
        </w:rPr>
      </w:pPr>
      <w:r w:rsidRPr="001B0382">
        <w:rPr>
          <w:rStyle w:val="a3"/>
          <w:rFonts w:ascii="Times New Roman" w:hAnsi="Times New Roman" w:cs="Times New Roman"/>
          <w:color w:val="auto"/>
        </w:rPr>
        <w:t xml:space="preserve">расходов города </w:t>
      </w:r>
      <w:proofErr w:type="spellStart"/>
      <w:r w:rsidRPr="001B0382">
        <w:rPr>
          <w:rStyle w:val="a3"/>
          <w:rFonts w:ascii="Times New Roman" w:hAnsi="Times New Roman" w:cs="Times New Roman"/>
          <w:color w:val="auto"/>
        </w:rPr>
        <w:t>Югорска</w:t>
      </w:r>
      <w:proofErr w:type="spellEnd"/>
      <w:r w:rsidRPr="001B0382">
        <w:rPr>
          <w:rStyle w:val="a3"/>
          <w:rFonts w:ascii="Times New Roman" w:hAnsi="Times New Roman" w:cs="Times New Roman"/>
          <w:color w:val="auto"/>
        </w:rPr>
        <w:t xml:space="preserve"> на 2011-2013 годы» </w:t>
      </w:r>
    </w:p>
    <w:p w:rsidR="009B3806" w:rsidRPr="001B0382" w:rsidRDefault="009B3806" w:rsidP="009B3806">
      <w:pPr>
        <w:ind w:firstLine="720"/>
        <w:jc w:val="both"/>
        <w:rPr>
          <w:rFonts w:ascii="Times New Roman" w:hAnsi="Times New Roman" w:cs="Times New Roman"/>
        </w:rPr>
      </w:pPr>
    </w:p>
    <w:p w:rsidR="009B3806" w:rsidRPr="001B0382" w:rsidRDefault="00A4272E" w:rsidP="009B3806">
      <w:pPr>
        <w:pStyle w:val="1"/>
        <w:rPr>
          <w:rFonts w:ascii="Times New Roman" w:hAnsi="Times New Roman" w:cs="Times New Roman"/>
          <w:color w:val="auto"/>
        </w:rPr>
      </w:pPr>
      <w:r w:rsidRPr="001B0382">
        <w:rPr>
          <w:rFonts w:ascii="Times New Roman" w:hAnsi="Times New Roman" w:cs="Times New Roman"/>
          <w:color w:val="auto"/>
        </w:rPr>
        <w:t xml:space="preserve">Отчет о ходе реализации </w:t>
      </w:r>
      <w:r w:rsidR="009B3806" w:rsidRPr="001B0382">
        <w:rPr>
          <w:rFonts w:ascii="Times New Roman" w:hAnsi="Times New Roman" w:cs="Times New Roman"/>
          <w:color w:val="auto"/>
        </w:rPr>
        <w:t xml:space="preserve">долгосрочной целевой программы города </w:t>
      </w:r>
      <w:proofErr w:type="spellStart"/>
      <w:r w:rsidR="009B3806" w:rsidRPr="001B0382">
        <w:rPr>
          <w:rFonts w:ascii="Times New Roman" w:hAnsi="Times New Roman" w:cs="Times New Roman"/>
          <w:color w:val="auto"/>
        </w:rPr>
        <w:t>Югорска</w:t>
      </w:r>
      <w:proofErr w:type="spellEnd"/>
      <w:r w:rsidR="009B3806" w:rsidRPr="001B0382">
        <w:rPr>
          <w:rFonts w:ascii="Times New Roman" w:hAnsi="Times New Roman" w:cs="Times New Roman"/>
          <w:color w:val="auto"/>
        </w:rPr>
        <w:t xml:space="preserve"> «Повышение эффективности бюджетных расходов города </w:t>
      </w:r>
      <w:proofErr w:type="spellStart"/>
      <w:r w:rsidR="009B3806" w:rsidRPr="001B0382">
        <w:rPr>
          <w:rFonts w:ascii="Times New Roman" w:hAnsi="Times New Roman" w:cs="Times New Roman"/>
          <w:color w:val="auto"/>
        </w:rPr>
        <w:t>Югорска</w:t>
      </w:r>
      <w:proofErr w:type="spellEnd"/>
      <w:r w:rsidR="009B3806" w:rsidRPr="001B0382">
        <w:rPr>
          <w:rFonts w:ascii="Times New Roman" w:hAnsi="Times New Roman" w:cs="Times New Roman"/>
          <w:color w:val="auto"/>
        </w:rPr>
        <w:t xml:space="preserve"> на 2011-2013 годы» </w:t>
      </w:r>
      <w:r w:rsidRPr="001B0382">
        <w:rPr>
          <w:rFonts w:ascii="Times New Roman" w:hAnsi="Times New Roman" w:cs="Times New Roman"/>
          <w:color w:val="auto"/>
        </w:rPr>
        <w:t>и использовании финансовых ресурсов за 2011 год</w:t>
      </w:r>
    </w:p>
    <w:p w:rsidR="009B3806" w:rsidRPr="001B0382" w:rsidRDefault="009B3806" w:rsidP="009B3806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9"/>
        <w:gridCol w:w="654"/>
        <w:gridCol w:w="1182"/>
        <w:gridCol w:w="1576"/>
        <w:gridCol w:w="1251"/>
        <w:gridCol w:w="1462"/>
        <w:gridCol w:w="67"/>
        <w:gridCol w:w="1316"/>
        <w:gridCol w:w="9"/>
        <w:gridCol w:w="1127"/>
        <w:gridCol w:w="79"/>
        <w:gridCol w:w="22"/>
        <w:gridCol w:w="924"/>
        <w:gridCol w:w="835"/>
        <w:gridCol w:w="17"/>
        <w:gridCol w:w="4607"/>
        <w:gridCol w:w="17"/>
        <w:gridCol w:w="62"/>
      </w:tblGrid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B03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B0382">
              <w:rPr>
                <w:rFonts w:ascii="Times New Roman" w:hAnsi="Times New Roman" w:cs="Times New Roman"/>
              </w:rPr>
              <w:t>/</w:t>
            </w:r>
            <w:proofErr w:type="spellStart"/>
            <w:r w:rsidRPr="001B03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A4272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Наименования мероприятий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Утверждено по программе (план по программе), тыс. рублей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EB149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Утверждено</w:t>
            </w:r>
            <w:r w:rsidR="00EA3F61">
              <w:rPr>
                <w:rFonts w:ascii="Times New Roman" w:hAnsi="Times New Roman" w:cs="Times New Roman"/>
              </w:rPr>
              <w:t xml:space="preserve"> </w:t>
            </w:r>
            <w:r w:rsidRPr="001B0382">
              <w:rPr>
                <w:rFonts w:ascii="Times New Roman" w:hAnsi="Times New Roman" w:cs="Times New Roman"/>
              </w:rPr>
              <w:t>в бюджете (уточненный план),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Фактически исполнено, тыс. рублей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Результат к плану по программе гр.6/гр.4, 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Результат к уточненному плану  гр.6/гр.5, %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5318" w:rsidRPr="001B0382" w:rsidRDefault="00785318" w:rsidP="0023197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Результат выполнения мероприятий</w:t>
            </w:r>
          </w:p>
        </w:tc>
      </w:tr>
      <w:tr w:rsidR="000C69CF" w:rsidRPr="001B0382" w:rsidTr="00D252F3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318" w:rsidRPr="001B0382" w:rsidRDefault="00D252F3" w:rsidP="003E7C2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9</w:t>
            </w:r>
          </w:p>
        </w:tc>
      </w:tr>
      <w:tr w:rsidR="0023197A" w:rsidRPr="001B0382" w:rsidTr="00D252F3">
        <w:trPr>
          <w:gridAfter w:val="1"/>
          <w:wAfter w:w="62" w:type="dxa"/>
        </w:trPr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Задача 1. «Обеспечение долгосрочной сбалансированности и устойчивости бюджетной системы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>»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  <w:spacing w:val="-4"/>
              </w:rPr>
              <w:t xml:space="preserve">Выработка мероприятий по дополнительной мобилизации налоговых и неналоговых доходов бюджета города </w:t>
            </w:r>
            <w:proofErr w:type="spellStart"/>
            <w:r w:rsidRPr="001B0382">
              <w:rPr>
                <w:rFonts w:ascii="Times New Roman" w:hAnsi="Times New Roman" w:cs="Times New Roman"/>
                <w:spacing w:val="-4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Разработана и реализовывалась программа мероприятий, направленных на увеличение налоговых и неналоговых поступлений в бюджет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на 2011 год. Мероприятия включают в себя вопросы взаимодействия администрации города с крупнейшими налогоплательщиками, ликвидации задолженности по налогам, налогообложения земельных участков под многоквартирными домами, </w:t>
            </w:r>
            <w:proofErr w:type="gramStart"/>
            <w:r w:rsidRPr="001B038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B0382">
              <w:rPr>
                <w:rFonts w:ascii="Times New Roman" w:hAnsi="Times New Roman" w:cs="Times New Roman"/>
              </w:rPr>
              <w:t xml:space="preserve"> использованием муниципальной собственности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Проведение оценки бюджетной, социальной и экономической эффективности предоставляемых (планируемых к предоставлению) налоговых льгот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8B36E0" w:rsidP="008B36E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0382">
              <w:rPr>
                <w:rFonts w:ascii="Times New Roman" w:hAnsi="Times New Roman" w:cs="Times New Roman"/>
              </w:rPr>
              <w:t xml:space="preserve">Оценка эффективности предоставленных льгот по местным налогам (земельному налогу, налогу на имущество физических лиц) за 2010 год  и планируемых к предоставлению на 2011-2012 годы проведена Управлением экономической политики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</w:t>
            </w:r>
            <w:r w:rsidRPr="001B0382">
              <w:rPr>
                <w:rFonts w:ascii="Times New Roman" w:hAnsi="Times New Roman" w:cs="Times New Roman"/>
              </w:rPr>
              <w:lastRenderedPageBreak/>
              <w:t xml:space="preserve">в соответствии с постановлением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от 22.07.2010 № 1329 «О Порядке оценки бюджетной, социальной и экономической эффективности предоставляемых (планируемых к предоставлению) налоговых льгот» </w:t>
            </w:r>
            <w:proofErr w:type="gramEnd"/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jc w:val="both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Проведение анализа эффективности использования муниципального имущества с целью выявления неиспользуемого имущества или имущества, использование которого не связано с полномочиями органов местного самоуправления и муниципальных учреждений и предприятий</w:t>
            </w:r>
          </w:p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Анализ проведен.</w:t>
            </w:r>
            <w:r w:rsidRPr="001B03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B0382">
              <w:rPr>
                <w:rFonts w:ascii="Times New Roman" w:eastAsia="Times New Roman" w:hAnsi="Times New Roman" w:cs="Times New Roman"/>
              </w:rPr>
              <w:t>Имущество, используемое не по назначению в ходе инвентаризаций и проверок муниципальных учреждений не выявлено</w:t>
            </w:r>
            <w:proofErr w:type="gramEnd"/>
            <w:r w:rsidRPr="001B0382">
              <w:rPr>
                <w:rFonts w:ascii="Times New Roman" w:eastAsia="Times New Roman" w:hAnsi="Times New Roman" w:cs="Times New Roman"/>
              </w:rPr>
              <w:t>.</w:t>
            </w:r>
            <w:r w:rsidRPr="001B0382">
              <w:rPr>
                <w:rFonts w:ascii="Times New Roman" w:hAnsi="Times New Roman" w:cs="Times New Roman"/>
              </w:rPr>
              <w:t xml:space="preserve"> </w:t>
            </w:r>
            <w:r w:rsidRPr="001B0382">
              <w:rPr>
                <w:rFonts w:ascii="Times New Roman" w:eastAsia="Times New Roman" w:hAnsi="Times New Roman" w:cs="Times New Roman"/>
              </w:rPr>
              <w:t xml:space="preserve">В течение 2011 года проведена ликвидация 3 </w:t>
            </w:r>
            <w:r w:rsidRPr="001B0382">
              <w:rPr>
                <w:rFonts w:ascii="Times New Roman" w:hAnsi="Times New Roman" w:cs="Times New Roman"/>
              </w:rPr>
              <w:t xml:space="preserve">муниципальных унитарных </w:t>
            </w:r>
            <w:r w:rsidRPr="001B0382">
              <w:rPr>
                <w:rFonts w:ascii="Times New Roman" w:eastAsia="Times New Roman" w:hAnsi="Times New Roman" w:cs="Times New Roman"/>
              </w:rPr>
              <w:t>предприятий: «Меркурий», «Компаньон», «Югорские городские электрические сети».</w:t>
            </w:r>
            <w:r w:rsidRPr="001B0382">
              <w:rPr>
                <w:rFonts w:ascii="Times New Roman" w:hAnsi="Times New Roman" w:cs="Times New Roman"/>
              </w:rPr>
              <w:t xml:space="preserve"> </w:t>
            </w:r>
            <w:r w:rsidRPr="001B0382">
              <w:rPr>
                <w:rFonts w:ascii="Times New Roman" w:eastAsia="Times New Roman" w:hAnsi="Times New Roman" w:cs="Times New Roman"/>
              </w:rPr>
              <w:t>Муниципальное имущество, высвободившееся после ликвидации предприятий, включено в реестр казны города с последующей передачей в аренду, что привело к увеличению доходной части бюджета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Итого по задаче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23197A" w:rsidRPr="001B0382" w:rsidTr="00D252F3">
        <w:trPr>
          <w:gridAfter w:val="1"/>
          <w:wAfter w:w="62" w:type="dxa"/>
        </w:trPr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Задача 2. «Внедрение программно-целевых принципов организации деятельности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>»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Проведение оценки результативности и эффективности реализации долгосрочных и ведомственных целевых программ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>, проведение процедуры изменения (корректировки) и (или) досрочного прекращения данных программ с учетом фактически достигнутых результатов в ходе их реализации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318" w:rsidRPr="001B0382" w:rsidRDefault="00785318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E3A22" w:rsidRPr="001B0382" w:rsidRDefault="008E3A22" w:rsidP="008E3A22">
            <w:pPr>
              <w:jc w:val="both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Оценка за 2010 год проведена Управлением экономической политики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в мае 2011 года в соответствии с Порядком оценки результативности и эффективности целевых программ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, утвержденным распоряжением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от 12.11.2010 № 964</w:t>
            </w:r>
          </w:p>
          <w:p w:rsidR="00785318" w:rsidRPr="001B0382" w:rsidRDefault="00785318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Итого по задаче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23197A" w:rsidRPr="001B0382" w:rsidTr="00D252F3">
        <w:trPr>
          <w:gridAfter w:val="1"/>
          <w:wAfter w:w="62" w:type="dxa"/>
        </w:trPr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Задача 3. «Повышение эффективности распределения бюджетных средств»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Внесение изменений в порядок ведения реестра расходных обязательств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785318" w:rsidP="00887683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Постановлением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от 30.12.2011 № 3134 порядок утвержден в новой редакции.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Внесение изменений в порядок планирования бюджетных ассигнований бюджета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на очередной финансовый год и плановый период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785318" w:rsidP="001D2DB5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Приказом Департамента финансов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от 15.10.201</w:t>
            </w:r>
            <w:r w:rsidR="001D2DB5">
              <w:rPr>
                <w:rFonts w:ascii="Times New Roman" w:hAnsi="Times New Roman" w:cs="Times New Roman"/>
              </w:rPr>
              <w:t>1</w:t>
            </w:r>
            <w:r w:rsidRPr="001B0382">
              <w:rPr>
                <w:rFonts w:ascii="Times New Roman" w:hAnsi="Times New Roman" w:cs="Times New Roman"/>
              </w:rPr>
              <w:t xml:space="preserve"> № 31-п порядок утвержден в новой редакции.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Разработка методических рекомендаций по учету отраслевых (ведомственных) особенностей планирования бюджетных ассигнований на очередной финансовый год и плановый период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Методические рекомендации Департаментом финансов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были разработаны, доведены до главных распорядителей средств бюджета города и использовались при составлении бюджета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на 2012 год и плановый период 2013 и 2014 годов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Дооснащение приборами учета  тепловой энергии, природного газа и электроэнергии объектов организаций бюджетной сферы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за счет текущих смет расходов исполнителей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C10013" w:rsidP="00B46FF9">
            <w:pPr>
              <w:jc w:val="both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В течение 2011 года </w:t>
            </w:r>
            <w:r w:rsidR="00B46FF9" w:rsidRPr="001B0382">
              <w:rPr>
                <w:rFonts w:ascii="Times New Roman" w:hAnsi="Times New Roman" w:cs="Times New Roman"/>
              </w:rPr>
              <w:t xml:space="preserve">осуществлялось дооснащение муниципальных учреждений приборами учета, </w:t>
            </w:r>
            <w:r w:rsidRPr="001B0382">
              <w:rPr>
                <w:rFonts w:ascii="Times New Roman" w:hAnsi="Times New Roman" w:cs="Times New Roman"/>
              </w:rPr>
              <w:t>при необходимости проводилась оперативная замена неисправных приборов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1B038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B0382">
              <w:rPr>
                <w:rFonts w:ascii="Times New Roman" w:hAnsi="Times New Roman" w:cs="Times New Roman"/>
              </w:rPr>
              <w:t xml:space="preserve"> планированием и использованием средств бюджета, направляемых на оплату энергоресурсов муниципальными учреждениями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318" w:rsidRPr="001B0382" w:rsidRDefault="001F352A" w:rsidP="00B33CC6">
            <w:pPr>
              <w:jc w:val="both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Контроль организован. Установлены лимиты потребления энергоресурсов, ежемесячно проводи</w:t>
            </w:r>
            <w:r w:rsidR="00B33CC6">
              <w:rPr>
                <w:rFonts w:ascii="Times New Roman" w:hAnsi="Times New Roman" w:cs="Times New Roman"/>
              </w:rPr>
              <w:t>л</w:t>
            </w:r>
            <w:r w:rsidRPr="001B0382">
              <w:rPr>
                <w:rFonts w:ascii="Times New Roman" w:hAnsi="Times New Roman" w:cs="Times New Roman"/>
              </w:rPr>
              <w:t xml:space="preserve">ся анализ объема потребления муниципальными учреждениями энергоресурсов. </w:t>
            </w:r>
            <w:r w:rsidR="002407C9" w:rsidRPr="001B0382">
              <w:rPr>
                <w:rFonts w:ascii="Times New Roman" w:hAnsi="Times New Roman" w:cs="Times New Roman"/>
              </w:rPr>
              <w:t xml:space="preserve">Планирование расходов на оплату  энергетических ресурсов </w:t>
            </w:r>
            <w:proofErr w:type="gramStart"/>
            <w:r w:rsidR="002407C9" w:rsidRPr="001B0382">
              <w:rPr>
                <w:rFonts w:ascii="Times New Roman" w:hAnsi="Times New Roman" w:cs="Times New Roman"/>
              </w:rPr>
              <w:t>осуществля</w:t>
            </w:r>
            <w:r w:rsidR="00B33CC6">
              <w:rPr>
                <w:rFonts w:ascii="Times New Roman" w:hAnsi="Times New Roman" w:cs="Times New Roman"/>
              </w:rPr>
              <w:t>лось</w:t>
            </w:r>
            <w:r w:rsidR="002407C9" w:rsidRPr="001B0382">
              <w:rPr>
                <w:rFonts w:ascii="Times New Roman" w:hAnsi="Times New Roman" w:cs="Times New Roman"/>
              </w:rPr>
              <w:t xml:space="preserve"> исходя из ежегодного сокращения потребления каждого энергоресурса на 3 процента по отношению к уровню 2009 года в течение 5 лет начиная</w:t>
            </w:r>
            <w:proofErr w:type="gramEnd"/>
            <w:r w:rsidR="002407C9" w:rsidRPr="001B0382">
              <w:rPr>
                <w:rFonts w:ascii="Times New Roman" w:hAnsi="Times New Roman" w:cs="Times New Roman"/>
              </w:rPr>
              <w:t xml:space="preserve"> с 1 января 2010 года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Итого по задаче 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23197A" w:rsidRPr="001B0382" w:rsidTr="00D252F3">
        <w:trPr>
          <w:gridAfter w:val="1"/>
          <w:wAfter w:w="62" w:type="dxa"/>
        </w:trPr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Задача 4. «Повышение эффективности деятельности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и оптимизация функций муниципального управления»</w:t>
            </w:r>
          </w:p>
        </w:tc>
      </w:tr>
      <w:tr w:rsidR="000C69CF" w:rsidRPr="001B0382" w:rsidTr="00364B6D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Внесение изменений в порядок проведения мониторинга качества финансового менеджмента, осуществляемого главными распорядителями средств бюджета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, главными администраторами доходов бюджета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5318" w:rsidRPr="001B0382" w:rsidRDefault="00364B6D" w:rsidP="00D615C4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Приказом Департамента финансов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от 18.07.2011 № 21п Положение об организации проведения мониторинга качества финансового менеджмента, осуществляемого главными распорядителями средств бюджета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, главными администраторами доходов бюджета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утверждено в новой редакции</w:t>
            </w:r>
          </w:p>
        </w:tc>
      </w:tr>
      <w:tr w:rsidR="000C69CF" w:rsidRPr="001B0382" w:rsidTr="00364B6D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Разработка методических рекомендаций главным распорядителям средств бюджета города по разработке и реализации отраслевых (ведомственных) планов  повышения эффективности бюджетных расходов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5A1EDB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Методические рекомендации разработаны Департаментом финансов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1B0382">
              <w:rPr>
                <w:rFonts w:ascii="Times New Roman" w:hAnsi="Times New Roman" w:cs="Times New Roman"/>
              </w:rPr>
              <w:t xml:space="preserve"> и доведены до главных распорядителей средств бюджета города</w:t>
            </w:r>
          </w:p>
        </w:tc>
      </w:tr>
      <w:tr w:rsidR="000C69CF" w:rsidRPr="001B0382" w:rsidTr="00364B6D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Утверждение отраслевых (ведомственных) планов  повышения эффективности бюджетных расходов и качества финансового менеджмента, в том числе по сокращению неэффективных расходов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B33CC6" w:rsidP="00E2621A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AF576F" w:rsidRPr="001B0382">
              <w:rPr>
                <w:rFonts w:ascii="Times New Roman" w:hAnsi="Times New Roman" w:cs="Times New Roman"/>
              </w:rPr>
              <w:t>главны</w:t>
            </w:r>
            <w:r>
              <w:rPr>
                <w:rFonts w:ascii="Times New Roman" w:hAnsi="Times New Roman" w:cs="Times New Roman"/>
              </w:rPr>
              <w:t>х</w:t>
            </w:r>
            <w:r w:rsidR="00AF576F" w:rsidRPr="001B0382">
              <w:rPr>
                <w:rFonts w:ascii="Times New Roman" w:hAnsi="Times New Roman" w:cs="Times New Roman"/>
              </w:rPr>
              <w:t xml:space="preserve"> распорядител</w:t>
            </w:r>
            <w:r>
              <w:rPr>
                <w:rFonts w:ascii="Times New Roman" w:hAnsi="Times New Roman" w:cs="Times New Roman"/>
              </w:rPr>
              <w:t>я</w:t>
            </w:r>
            <w:r w:rsidR="00AF576F" w:rsidRPr="001B0382">
              <w:rPr>
                <w:rFonts w:ascii="Times New Roman" w:hAnsi="Times New Roman" w:cs="Times New Roman"/>
              </w:rPr>
              <w:t xml:space="preserve"> средств бюджета города разработали отраслевые (ведомственные) планы повышения эффективности бюджетных расходов</w:t>
            </w:r>
            <w:r w:rsidR="00BA58A5" w:rsidRPr="001B0382">
              <w:rPr>
                <w:rFonts w:ascii="Times New Roman" w:hAnsi="Times New Roman" w:cs="Times New Roman"/>
              </w:rPr>
              <w:t xml:space="preserve"> на 201</w:t>
            </w:r>
            <w:r>
              <w:rPr>
                <w:rFonts w:ascii="Times New Roman" w:hAnsi="Times New Roman" w:cs="Times New Roman"/>
              </w:rPr>
              <w:t>1</w:t>
            </w:r>
            <w:r w:rsidR="00BA58A5" w:rsidRPr="001B0382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.</w:t>
            </w:r>
            <w:r w:rsidRPr="001B0382">
              <w:rPr>
                <w:rFonts w:ascii="Times New Roman" w:hAnsi="Times New Roman" w:cs="Times New Roman"/>
              </w:rPr>
              <w:t xml:space="preserve"> Все главные распорядители средств бюджета города разработали отраслевые (ведомственные) планы на 2012 год и плановый период 2013 и 2014 годов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Итого по задаче 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23197A" w:rsidRPr="001B0382" w:rsidTr="00D252F3">
        <w:trPr>
          <w:gridAfter w:val="1"/>
          <w:wAfter w:w="62" w:type="dxa"/>
        </w:trPr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Задача 5. «Развитие новых форм оказания и финансового обеспечения муниципальных услуг (реструктуризация бюджетного сектора)»</w:t>
            </w:r>
          </w:p>
        </w:tc>
      </w:tr>
      <w:tr w:rsidR="000C69CF" w:rsidRPr="001B0382" w:rsidTr="00A9151A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Разработка административных регламентов и стандартов качества по всем муниципальным услугам (работам)</w:t>
            </w:r>
          </w:p>
          <w:p w:rsidR="00785318" w:rsidRPr="001B0382" w:rsidRDefault="00785318" w:rsidP="0064783D">
            <w:pPr>
              <w:rPr>
                <w:rFonts w:ascii="Times New Roman" w:hAnsi="Times New Roman" w:cs="Times New Roman"/>
              </w:rPr>
            </w:pPr>
          </w:p>
          <w:p w:rsidR="00785318" w:rsidRPr="001B0382" w:rsidRDefault="00785318" w:rsidP="0064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B5A" w:rsidRPr="001B0382" w:rsidRDefault="00DC7B5A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E2621A">
              <w:rPr>
                <w:rFonts w:ascii="Times New Roman" w:hAnsi="Times New Roman" w:cs="Times New Roman"/>
              </w:rPr>
              <w:t xml:space="preserve">Разработано </w:t>
            </w:r>
            <w:r w:rsidR="00E2621A" w:rsidRPr="00E2621A">
              <w:rPr>
                <w:rFonts w:ascii="Times New Roman" w:hAnsi="Times New Roman" w:cs="Times New Roman"/>
              </w:rPr>
              <w:t>3</w:t>
            </w:r>
            <w:r w:rsidRPr="00E2621A">
              <w:rPr>
                <w:rFonts w:ascii="Times New Roman" w:hAnsi="Times New Roman" w:cs="Times New Roman"/>
              </w:rPr>
              <w:t xml:space="preserve"> административных р</w:t>
            </w:r>
            <w:r w:rsidR="00687FD9" w:rsidRPr="00E2621A">
              <w:rPr>
                <w:rFonts w:ascii="Times New Roman" w:hAnsi="Times New Roman" w:cs="Times New Roman"/>
              </w:rPr>
              <w:t>егламента</w:t>
            </w:r>
            <w:r w:rsidRPr="00E2621A">
              <w:rPr>
                <w:rFonts w:ascii="Times New Roman" w:hAnsi="Times New Roman" w:cs="Times New Roman"/>
              </w:rPr>
              <w:t xml:space="preserve"> муниципальных услуг, предоставляемых </w:t>
            </w:r>
            <w:r w:rsidR="00723D3D" w:rsidRPr="00E2621A">
              <w:rPr>
                <w:rFonts w:ascii="Times New Roman" w:hAnsi="Times New Roman" w:cs="Times New Roman"/>
              </w:rPr>
              <w:t xml:space="preserve">администрацией города </w:t>
            </w:r>
            <w:proofErr w:type="spellStart"/>
            <w:r w:rsidR="00723D3D" w:rsidRPr="00E2621A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E2621A">
              <w:rPr>
                <w:rFonts w:ascii="Times New Roman" w:hAnsi="Times New Roman" w:cs="Times New Roman"/>
              </w:rPr>
              <w:t>.</w:t>
            </w:r>
          </w:p>
          <w:p w:rsidR="00EF3EAF" w:rsidRDefault="00B22CC3" w:rsidP="00685EDE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E402C" w:rsidRPr="001B0382">
              <w:rPr>
                <w:rFonts w:ascii="Times New Roman" w:hAnsi="Times New Roman" w:cs="Times New Roman"/>
              </w:rPr>
              <w:t xml:space="preserve">роведена инвентаризация действующих </w:t>
            </w:r>
            <w:r w:rsidRPr="001B0382">
              <w:rPr>
                <w:rFonts w:ascii="Times New Roman" w:hAnsi="Times New Roman" w:cs="Times New Roman"/>
              </w:rPr>
              <w:t>административных р</w:t>
            </w:r>
            <w:r>
              <w:rPr>
                <w:rFonts w:ascii="Times New Roman" w:hAnsi="Times New Roman" w:cs="Times New Roman"/>
              </w:rPr>
              <w:t>егламентов и</w:t>
            </w:r>
            <w:r w:rsidRPr="001B0382">
              <w:rPr>
                <w:rFonts w:ascii="Times New Roman" w:hAnsi="Times New Roman" w:cs="Times New Roman"/>
              </w:rPr>
              <w:t xml:space="preserve"> </w:t>
            </w:r>
            <w:r w:rsidR="006E402C" w:rsidRPr="001B0382">
              <w:rPr>
                <w:rFonts w:ascii="Times New Roman" w:hAnsi="Times New Roman" w:cs="Times New Roman"/>
              </w:rPr>
              <w:t>стандартов качества предоставления муниципальных услуг</w:t>
            </w:r>
            <w:r w:rsidR="00685EDE">
              <w:rPr>
                <w:rFonts w:ascii="Times New Roman" w:hAnsi="Times New Roman" w:cs="Times New Roman"/>
              </w:rPr>
              <w:t>.</w:t>
            </w:r>
            <w:r w:rsidR="006E402C" w:rsidRPr="001B0382">
              <w:rPr>
                <w:rFonts w:ascii="Times New Roman" w:hAnsi="Times New Roman" w:cs="Times New Roman"/>
              </w:rPr>
              <w:t xml:space="preserve"> </w:t>
            </w:r>
          </w:p>
          <w:p w:rsidR="00785318" w:rsidRPr="001B0382" w:rsidRDefault="00685EDE" w:rsidP="00685EDE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6E402C" w:rsidRPr="001B0382">
              <w:rPr>
                <w:rFonts w:ascii="Times New Roman" w:hAnsi="Times New Roman" w:cs="Times New Roman"/>
              </w:rPr>
              <w:t xml:space="preserve"> новой редакции утверждены 4 стандарта качества предоставления муниципальных услуг в сфере образования, внесены изменения в стандарт качества предоставления муниципальной услуги «Организация занятий физической культурой и массовым спортом». Утверждено 2 стандарта качества предоставления муниципальных услуг в сфере молодежной политики, 4 – в сфере здравоохранения, 1 – по выполнению муниципальной услуги «Использование, охрана, защита и воспроизводство городских лесов»</w:t>
            </w:r>
          </w:p>
        </w:tc>
      </w:tr>
      <w:tr w:rsidR="000C69CF" w:rsidRPr="001B0382" w:rsidTr="00A9151A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Разработка ведомственных (отраслевых) порядков определения нормативных затрат на оказание муниципальных услуг (выполнение работ) и нормативных затрат на содержание имущества муниципальных учреждений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751175" w:rsidP="00144BD6">
            <w:pPr>
              <w:pStyle w:val="afb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Все главные распорядители средств бюджета города, чьи подведомственные учреждения оказывают муниципальные услуги, разработали ведомственные (отраслевы</w:t>
            </w:r>
            <w:r w:rsidR="00144BD6">
              <w:rPr>
                <w:rFonts w:ascii="Times New Roman" w:hAnsi="Times New Roman" w:cs="Times New Roman"/>
              </w:rPr>
              <w:t>е</w:t>
            </w:r>
            <w:r w:rsidRPr="001B0382">
              <w:rPr>
                <w:rFonts w:ascii="Times New Roman" w:hAnsi="Times New Roman" w:cs="Times New Roman"/>
              </w:rPr>
              <w:t>) порядки определения нормативных затрат</w:t>
            </w:r>
          </w:p>
        </w:tc>
      </w:tr>
      <w:tr w:rsidR="000C69CF" w:rsidRPr="001B0382" w:rsidTr="002A7011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Утверждение показателей качества по каждой муниципальной услуге (выполненной работе)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236925" w:rsidP="0064783D">
            <w:pPr>
              <w:pStyle w:val="afb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Показатели качества по каждой муниципальной услуге утверждены в стандартах качества </w:t>
            </w:r>
          </w:p>
        </w:tc>
      </w:tr>
      <w:tr w:rsidR="000C69CF" w:rsidRPr="001B0382" w:rsidTr="002A7011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Утверждение и доведение до муниципальных учреждений, оказывающих муниципальные услуги (работы), муниципальных заданий и бюджетных ассигнований на их обеспечение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083" w:rsidRPr="001B0382" w:rsidRDefault="00CE4AB2" w:rsidP="003F78E4">
            <w:pPr>
              <w:pStyle w:val="afb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До всех муниципальных бюджетных и автономных учреждений, оказывающих муниципальные услуги, доводились муниципальные задания на 2011 год и плановый период 2012 и 2013 годов. </w:t>
            </w:r>
            <w:r w:rsidR="003F78E4" w:rsidRPr="001B0382">
              <w:rPr>
                <w:rFonts w:ascii="Times New Roman" w:hAnsi="Times New Roman" w:cs="Times New Roman"/>
              </w:rPr>
              <w:t>Финансовое обеспечение в виде субсидий на выполнение муниципальн</w:t>
            </w:r>
            <w:r w:rsidR="0018586F" w:rsidRPr="001B0382">
              <w:rPr>
                <w:rFonts w:ascii="Times New Roman" w:hAnsi="Times New Roman" w:cs="Times New Roman"/>
              </w:rPr>
              <w:t>ого</w:t>
            </w:r>
            <w:r w:rsidR="003F78E4" w:rsidRPr="001B0382">
              <w:rPr>
                <w:rFonts w:ascii="Times New Roman" w:hAnsi="Times New Roman" w:cs="Times New Roman"/>
              </w:rPr>
              <w:t xml:space="preserve"> задани</w:t>
            </w:r>
            <w:r w:rsidR="0018586F" w:rsidRPr="001B0382">
              <w:rPr>
                <w:rFonts w:ascii="Times New Roman" w:hAnsi="Times New Roman" w:cs="Times New Roman"/>
              </w:rPr>
              <w:t>я</w:t>
            </w:r>
            <w:r w:rsidR="003F78E4" w:rsidRPr="001B0382">
              <w:rPr>
                <w:rFonts w:ascii="Times New Roman" w:hAnsi="Times New Roman" w:cs="Times New Roman"/>
              </w:rPr>
              <w:t xml:space="preserve"> доводилось до автономных учреждений. </w:t>
            </w:r>
          </w:p>
          <w:p w:rsidR="00785318" w:rsidRPr="001B0382" w:rsidRDefault="00CE4AB2" w:rsidP="003F78E4">
            <w:pPr>
              <w:pStyle w:val="afb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 4 квартале разработаны проекты муниципальных заданий на 2012 год и плановый период 2013 и 2014 годов.</w:t>
            </w:r>
            <w:r w:rsidR="003F78E4" w:rsidRPr="001B0382">
              <w:rPr>
                <w:rFonts w:ascii="Times New Roman" w:hAnsi="Times New Roman" w:cs="Times New Roman"/>
              </w:rPr>
              <w:t xml:space="preserve"> </w:t>
            </w:r>
            <w:r w:rsidR="003F78E4" w:rsidRPr="001B0382">
              <w:rPr>
                <w:rFonts w:ascii="Times New Roman" w:hAnsi="Times New Roman" w:cs="Times New Roman"/>
              </w:rPr>
              <w:lastRenderedPageBreak/>
              <w:t>Бюджетные ассигнования на выполнение муниципального задания на 2012 год и плановый период 2013 и 2014 годов в виде субсидий доведены до всех муниципальных бюджетных и автономных учреждений в декабре 2011 года</w:t>
            </w:r>
          </w:p>
        </w:tc>
      </w:tr>
      <w:tr w:rsidR="000C69CF" w:rsidRPr="001B0382" w:rsidTr="002A7011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lastRenderedPageBreak/>
              <w:t>5.5.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Проведение мониторинга потребности в оказании муниципальных услуг, мониторинга результатов деятельности муниципальных учреждений, оказывающих муниципальные услуги, эффективности использования бюджетных средств, качества оказания муниципальных услуг и выполнения муниципального задания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1B0382" w:rsidRDefault="004003AC" w:rsidP="00D95090">
            <w:pPr>
              <w:pStyle w:val="afb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Оценка потребности в предоставляемых муниципальных услугах проведена по всем муниципальным услугам, результаты данной оценки использовались при формировании в </w:t>
            </w:r>
            <w:r w:rsidR="00CA367A" w:rsidRPr="001B0382">
              <w:rPr>
                <w:rFonts w:ascii="Times New Roman" w:hAnsi="Times New Roman" w:cs="Times New Roman"/>
              </w:rPr>
              <w:t>4</w:t>
            </w:r>
            <w:r w:rsidRPr="001B0382">
              <w:rPr>
                <w:rFonts w:ascii="Times New Roman" w:hAnsi="Times New Roman" w:cs="Times New Roman"/>
              </w:rPr>
              <w:t xml:space="preserve"> квартале 2011 года проектов муниципальных заданий на 2012 год и плановый период 2013 и 2014 годов</w:t>
            </w:r>
            <w:r w:rsidR="00D95090" w:rsidRPr="001B0382">
              <w:rPr>
                <w:rFonts w:ascii="Times New Roman" w:hAnsi="Times New Roman" w:cs="Times New Roman"/>
              </w:rPr>
              <w:t>.</w:t>
            </w:r>
          </w:p>
          <w:p w:rsidR="00D95090" w:rsidRPr="001B0382" w:rsidRDefault="00D95090" w:rsidP="00D95090">
            <w:pPr>
              <w:jc w:val="both"/>
            </w:pPr>
            <w:r w:rsidRPr="001B0382">
              <w:rPr>
                <w:rFonts w:ascii="Times New Roman" w:hAnsi="Times New Roman" w:cs="Times New Roman"/>
              </w:rPr>
              <w:t xml:space="preserve">Мониторинг качества оказания муниципальных услуг и выполнения муниципального задания проводился главными распорядителями средств бюджета города ежеквартально </w:t>
            </w:r>
          </w:p>
        </w:tc>
      </w:tr>
      <w:tr w:rsidR="006E083B" w:rsidRPr="001B0382" w:rsidTr="002A7011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Итого по задаче 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23197A" w:rsidRPr="001B0382" w:rsidTr="00D252F3">
        <w:trPr>
          <w:gridAfter w:val="1"/>
          <w:wAfter w:w="62" w:type="dxa"/>
        </w:trPr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1B0382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97A" w:rsidRPr="001B0382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Задача 6 «Совершенствование муниципального финансового контроля и развитие внутреннего контроля»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Разработка и реализация плана мероприятий по совершенствованию муниципального финансового контроля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318" w:rsidRPr="001B0382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85318" w:rsidRPr="001B0382" w:rsidRDefault="00CA367A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План разработан и начал реализовываться</w:t>
            </w: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AF576F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Итого по задаче 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9CF" w:rsidRPr="001B0382" w:rsidRDefault="000C69CF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E083B" w:rsidRPr="001B0382" w:rsidTr="00D252F3">
        <w:trPr>
          <w:gridAfter w:val="1"/>
          <w:wAfter w:w="62" w:type="dxa"/>
        </w:trPr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9CF" w:rsidRPr="001B0382" w:rsidRDefault="000C69CF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C69CF" w:rsidRPr="001B0382" w:rsidRDefault="000C69CF" w:rsidP="00AF576F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9CF" w:rsidRPr="001B0382" w:rsidRDefault="000C69CF" w:rsidP="000C69CF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Задача 7 «Развитие информационной системы управления муниципальными финансами»</w:t>
            </w:r>
          </w:p>
        </w:tc>
      </w:tr>
      <w:tr w:rsidR="000C69CF" w:rsidRPr="001B0382" w:rsidTr="00D252F3">
        <w:trPr>
          <w:gridAfter w:val="2"/>
          <w:wAfter w:w="79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Модернизация автоматизированной системы управления муниципальными финансами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6E083B" w:rsidP="00D615C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090" w:rsidRPr="001B0382" w:rsidRDefault="00D95090" w:rsidP="00D95090">
            <w:pPr>
              <w:jc w:val="both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В 4 квартале проведен открытый аукцион и заключен муниципальный контракт с ООО «Информационные системы </w:t>
            </w:r>
            <w:proofErr w:type="spellStart"/>
            <w:r w:rsidRPr="001B0382">
              <w:rPr>
                <w:rFonts w:ascii="Times New Roman" w:hAnsi="Times New Roman" w:cs="Times New Roman"/>
              </w:rPr>
              <w:t>Криста</w:t>
            </w:r>
            <w:proofErr w:type="spellEnd"/>
            <w:r w:rsidRPr="001B0382">
              <w:rPr>
                <w:rFonts w:ascii="Times New Roman" w:hAnsi="Times New Roman" w:cs="Times New Roman"/>
              </w:rPr>
              <w:t>» на выполнение работ по модернизации АС «Бюджет» для обеспечения функциональных возможностей автоматизации процесса формирования и мониторинга муниципальных заданий.</w:t>
            </w:r>
          </w:p>
          <w:p w:rsidR="000C69CF" w:rsidRPr="001B0382" w:rsidRDefault="00D95090" w:rsidP="00D95090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МКУ «Централизованная бухгалтерия учреждений образования» обеспечен переход на новую версию </w:t>
            </w:r>
            <w:r w:rsidRPr="001B0382">
              <w:rPr>
                <w:rFonts w:ascii="Times New Roman" w:hAnsi="Times New Roman" w:cs="Times New Roman"/>
              </w:rPr>
              <w:lastRenderedPageBreak/>
              <w:t>автоматизированной системы ПП «Парус-8» для ведения бухгалтерского учета</w:t>
            </w:r>
          </w:p>
        </w:tc>
      </w:tr>
      <w:tr w:rsidR="000C69CF" w:rsidRPr="001B0382" w:rsidTr="00D252F3">
        <w:trPr>
          <w:gridAfter w:val="2"/>
          <w:wAfter w:w="79" w:type="dxa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Итого по задаче 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BD4AA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BD4AA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6E083B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9CF" w:rsidRPr="001B0382" w:rsidRDefault="000C69CF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9CF" w:rsidRPr="001B0382" w:rsidTr="00D252F3">
        <w:trPr>
          <w:gridAfter w:val="2"/>
          <w:wAfter w:w="79" w:type="dxa"/>
        </w:trPr>
        <w:tc>
          <w:tcPr>
            <w:tcW w:w="53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Всего по долгосрочной целевой программе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BD4AA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BD4AA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6E083B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9CF" w:rsidRPr="001B0382" w:rsidRDefault="000C69CF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9CF" w:rsidRPr="001B0382" w:rsidTr="00D252F3">
        <w:trPr>
          <w:gridAfter w:val="1"/>
          <w:wAfter w:w="62" w:type="dxa"/>
        </w:trPr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0C69CF" w:rsidRPr="001B0382" w:rsidTr="00D252F3">
        <w:trPr>
          <w:gridAfter w:val="2"/>
          <w:wAfter w:w="79" w:type="dxa"/>
        </w:trPr>
        <w:tc>
          <w:tcPr>
            <w:tcW w:w="53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 xml:space="preserve">Департамент финансов администрации города </w:t>
            </w:r>
            <w:proofErr w:type="spellStart"/>
            <w:r w:rsidRPr="001B038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BD4AA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BD4AA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6E083B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9CF" w:rsidRPr="001B0382" w:rsidRDefault="000C69CF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9CF" w:rsidRPr="008D68DE" w:rsidTr="00D252F3">
        <w:trPr>
          <w:gridAfter w:val="2"/>
          <w:wAfter w:w="79" w:type="dxa"/>
        </w:trPr>
        <w:tc>
          <w:tcPr>
            <w:tcW w:w="53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МКУ «Централизованная бухгалтерия учреждений образования»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0C69CF" w:rsidP="00BD4AA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CF" w:rsidRPr="001B0382" w:rsidRDefault="006E083B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1B03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9CF" w:rsidRPr="00172CD8" w:rsidRDefault="000C69CF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3806" w:rsidRDefault="009B3806">
      <w:pPr>
        <w:rPr>
          <w:rFonts w:ascii="Times New Roman" w:hAnsi="Times New Roman" w:cs="Times New Roman"/>
        </w:rPr>
      </w:pPr>
    </w:p>
    <w:p w:rsidR="003E7437" w:rsidRDefault="003E7437">
      <w:pPr>
        <w:rPr>
          <w:rFonts w:ascii="Times New Roman" w:hAnsi="Times New Roman" w:cs="Times New Roman"/>
        </w:rPr>
      </w:pPr>
    </w:p>
    <w:p w:rsidR="000C69CF" w:rsidRDefault="000C69CF">
      <w:pPr>
        <w:rPr>
          <w:rFonts w:ascii="Times New Roman" w:hAnsi="Times New Roman" w:cs="Times New Roman"/>
        </w:rPr>
      </w:pPr>
    </w:p>
    <w:p w:rsidR="000C69CF" w:rsidRDefault="000C69CF">
      <w:pPr>
        <w:rPr>
          <w:rFonts w:ascii="Times New Roman" w:hAnsi="Times New Roman" w:cs="Times New Roman"/>
        </w:rPr>
      </w:pPr>
    </w:p>
    <w:sectPr w:rsidR="000C69CF" w:rsidSect="001B0382">
      <w:pgSz w:w="16837" w:h="11905" w:orient="landscape"/>
      <w:pgMar w:top="568" w:right="850" w:bottom="568" w:left="1134" w:header="720" w:footer="1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A43" w:rsidRDefault="00BD4A43" w:rsidP="001E09D6">
      <w:r>
        <w:separator/>
      </w:r>
    </w:p>
  </w:endnote>
  <w:endnote w:type="continuationSeparator" w:id="1">
    <w:p w:rsidR="00BD4A43" w:rsidRDefault="00BD4A43" w:rsidP="001E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43" w:rsidRDefault="003D2EEA" w:rsidP="001E378B">
    <w:pPr>
      <w:pStyle w:val="afff2"/>
      <w:framePr w:wrap="around" w:vAnchor="text" w:hAnchor="margin" w:xAlign="center" w:y="1"/>
      <w:rPr>
        <w:rStyle w:val="afff4"/>
      </w:rPr>
    </w:pPr>
    <w:r>
      <w:rPr>
        <w:rStyle w:val="afff4"/>
      </w:rPr>
      <w:fldChar w:fldCharType="begin"/>
    </w:r>
    <w:r w:rsidR="00BD4A43">
      <w:rPr>
        <w:rStyle w:val="afff4"/>
      </w:rPr>
      <w:instrText xml:space="preserve">PAGE  </w:instrText>
    </w:r>
    <w:r>
      <w:rPr>
        <w:rStyle w:val="afff4"/>
      </w:rPr>
      <w:fldChar w:fldCharType="end"/>
    </w:r>
  </w:p>
  <w:p w:rsidR="00BD4A43" w:rsidRDefault="00BD4A43">
    <w:pPr>
      <w:pStyle w:val="a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43" w:rsidRDefault="00BD4A43" w:rsidP="003B15A2">
    <w:pPr>
      <w:pStyle w:val="afff2"/>
      <w:tabs>
        <w:tab w:val="left" w:pos="2835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A43" w:rsidRDefault="00BD4A43" w:rsidP="001E09D6">
      <w:r>
        <w:separator/>
      </w:r>
    </w:p>
  </w:footnote>
  <w:footnote w:type="continuationSeparator" w:id="1">
    <w:p w:rsidR="00BD4A43" w:rsidRDefault="00BD4A43" w:rsidP="001E0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CF764E"/>
    <w:multiLevelType w:val="hybridMultilevel"/>
    <w:tmpl w:val="B9D80C2A"/>
    <w:lvl w:ilvl="0" w:tplc="C10C782C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059D0"/>
    <w:multiLevelType w:val="multilevel"/>
    <w:tmpl w:val="8F5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94D1C"/>
    <w:multiLevelType w:val="multilevel"/>
    <w:tmpl w:val="F91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E3B2E"/>
    <w:multiLevelType w:val="hybridMultilevel"/>
    <w:tmpl w:val="267827F6"/>
    <w:lvl w:ilvl="0" w:tplc="0419000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8D62086"/>
    <w:multiLevelType w:val="hybridMultilevel"/>
    <w:tmpl w:val="CA408A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8FB252A"/>
    <w:multiLevelType w:val="hybridMultilevel"/>
    <w:tmpl w:val="CDF0EB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DEB108A"/>
    <w:multiLevelType w:val="hybridMultilevel"/>
    <w:tmpl w:val="274E2794"/>
    <w:lvl w:ilvl="0" w:tplc="46DE1B9A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595540"/>
    <w:multiLevelType w:val="hybridMultilevel"/>
    <w:tmpl w:val="7FA8E702"/>
    <w:lvl w:ilvl="0" w:tplc="FFFFFFFF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446C2389"/>
    <w:multiLevelType w:val="hybridMultilevel"/>
    <w:tmpl w:val="FDDED5AA"/>
    <w:lvl w:ilvl="0" w:tplc="AAC01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F051BE"/>
    <w:multiLevelType w:val="hybridMultilevel"/>
    <w:tmpl w:val="49468834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2164" w:hanging="360"/>
      </w:pPr>
    </w:lvl>
    <w:lvl w:ilvl="2" w:tplc="0419001B">
      <w:start w:val="1"/>
      <w:numFmt w:val="lowerRoman"/>
      <w:lvlText w:val="%3."/>
      <w:lvlJc w:val="right"/>
      <w:pPr>
        <w:ind w:left="2884" w:hanging="180"/>
      </w:pPr>
    </w:lvl>
    <w:lvl w:ilvl="3" w:tplc="0419000F">
      <w:start w:val="1"/>
      <w:numFmt w:val="decimal"/>
      <w:lvlText w:val="%4."/>
      <w:lvlJc w:val="left"/>
      <w:pPr>
        <w:ind w:left="3604" w:hanging="360"/>
      </w:pPr>
    </w:lvl>
    <w:lvl w:ilvl="4" w:tplc="04190019">
      <w:start w:val="1"/>
      <w:numFmt w:val="lowerLetter"/>
      <w:lvlText w:val="%5."/>
      <w:lvlJc w:val="left"/>
      <w:pPr>
        <w:ind w:left="4324" w:hanging="360"/>
      </w:pPr>
    </w:lvl>
    <w:lvl w:ilvl="5" w:tplc="0419001B">
      <w:start w:val="1"/>
      <w:numFmt w:val="lowerRoman"/>
      <w:lvlText w:val="%6."/>
      <w:lvlJc w:val="right"/>
      <w:pPr>
        <w:ind w:left="5044" w:hanging="180"/>
      </w:pPr>
    </w:lvl>
    <w:lvl w:ilvl="6" w:tplc="0419000F">
      <w:start w:val="1"/>
      <w:numFmt w:val="decimal"/>
      <w:lvlText w:val="%7."/>
      <w:lvlJc w:val="left"/>
      <w:pPr>
        <w:ind w:left="5764" w:hanging="360"/>
      </w:pPr>
    </w:lvl>
    <w:lvl w:ilvl="7" w:tplc="04190019">
      <w:start w:val="1"/>
      <w:numFmt w:val="lowerLetter"/>
      <w:lvlText w:val="%8."/>
      <w:lvlJc w:val="left"/>
      <w:pPr>
        <w:ind w:left="6484" w:hanging="360"/>
      </w:pPr>
    </w:lvl>
    <w:lvl w:ilvl="8" w:tplc="0419001B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47F71B36"/>
    <w:multiLevelType w:val="hybridMultilevel"/>
    <w:tmpl w:val="13A866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D865890"/>
    <w:multiLevelType w:val="hybridMultilevel"/>
    <w:tmpl w:val="9A6EF83A"/>
    <w:lvl w:ilvl="0" w:tplc="0419000D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3">
    <w:nsid w:val="55881D56"/>
    <w:multiLevelType w:val="hybridMultilevel"/>
    <w:tmpl w:val="6BC842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64441C9"/>
    <w:multiLevelType w:val="hybridMultilevel"/>
    <w:tmpl w:val="0C6262D0"/>
    <w:lvl w:ilvl="0" w:tplc="826251D6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22F"/>
    <w:multiLevelType w:val="hybridMultilevel"/>
    <w:tmpl w:val="42D2E65C"/>
    <w:lvl w:ilvl="0" w:tplc="2B42F39C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1C16EE"/>
    <w:multiLevelType w:val="hybridMultilevel"/>
    <w:tmpl w:val="D340DEA2"/>
    <w:lvl w:ilvl="0" w:tplc="0419000D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7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6"/>
  </w:num>
  <w:num w:numId="17">
    <w:abstractNumId w:val="2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321"/>
    <w:rsid w:val="000019BE"/>
    <w:rsid w:val="00002D53"/>
    <w:rsid w:val="0000313D"/>
    <w:rsid w:val="00004821"/>
    <w:rsid w:val="00006C85"/>
    <w:rsid w:val="00006F10"/>
    <w:rsid w:val="00013229"/>
    <w:rsid w:val="00013561"/>
    <w:rsid w:val="00013B11"/>
    <w:rsid w:val="00013CD4"/>
    <w:rsid w:val="00013ED6"/>
    <w:rsid w:val="000211B1"/>
    <w:rsid w:val="000216BC"/>
    <w:rsid w:val="000271DD"/>
    <w:rsid w:val="00030E47"/>
    <w:rsid w:val="00034731"/>
    <w:rsid w:val="00035378"/>
    <w:rsid w:val="000360FC"/>
    <w:rsid w:val="00040A79"/>
    <w:rsid w:val="0004197E"/>
    <w:rsid w:val="00044501"/>
    <w:rsid w:val="00044E7D"/>
    <w:rsid w:val="00047238"/>
    <w:rsid w:val="00050A9E"/>
    <w:rsid w:val="00051933"/>
    <w:rsid w:val="000550CB"/>
    <w:rsid w:val="0005581E"/>
    <w:rsid w:val="00063480"/>
    <w:rsid w:val="00065753"/>
    <w:rsid w:val="00065A99"/>
    <w:rsid w:val="000714EA"/>
    <w:rsid w:val="00071B2F"/>
    <w:rsid w:val="0007266B"/>
    <w:rsid w:val="00075DB4"/>
    <w:rsid w:val="00083D1D"/>
    <w:rsid w:val="00084CAB"/>
    <w:rsid w:val="00086013"/>
    <w:rsid w:val="00086A50"/>
    <w:rsid w:val="00091558"/>
    <w:rsid w:val="000945E3"/>
    <w:rsid w:val="00096212"/>
    <w:rsid w:val="000A2BA7"/>
    <w:rsid w:val="000A4C71"/>
    <w:rsid w:val="000A61D3"/>
    <w:rsid w:val="000A7B70"/>
    <w:rsid w:val="000B08C0"/>
    <w:rsid w:val="000B1158"/>
    <w:rsid w:val="000B1592"/>
    <w:rsid w:val="000B2824"/>
    <w:rsid w:val="000B2BC5"/>
    <w:rsid w:val="000B2C3C"/>
    <w:rsid w:val="000B4449"/>
    <w:rsid w:val="000B50C8"/>
    <w:rsid w:val="000B5A9B"/>
    <w:rsid w:val="000B7C72"/>
    <w:rsid w:val="000C3314"/>
    <w:rsid w:val="000C4DFD"/>
    <w:rsid w:val="000C69CF"/>
    <w:rsid w:val="000C6C2B"/>
    <w:rsid w:val="000C6C3B"/>
    <w:rsid w:val="000C765B"/>
    <w:rsid w:val="000D0868"/>
    <w:rsid w:val="000D09A4"/>
    <w:rsid w:val="000D0AAC"/>
    <w:rsid w:val="000D0FD6"/>
    <w:rsid w:val="000D1008"/>
    <w:rsid w:val="000D1B69"/>
    <w:rsid w:val="000E1946"/>
    <w:rsid w:val="000E312D"/>
    <w:rsid w:val="000E3AEB"/>
    <w:rsid w:val="000E3E52"/>
    <w:rsid w:val="000E68E3"/>
    <w:rsid w:val="000E7814"/>
    <w:rsid w:val="000F2B91"/>
    <w:rsid w:val="000F410F"/>
    <w:rsid w:val="000F5EAF"/>
    <w:rsid w:val="0010197E"/>
    <w:rsid w:val="001020EB"/>
    <w:rsid w:val="001027BF"/>
    <w:rsid w:val="00102EA3"/>
    <w:rsid w:val="00107D16"/>
    <w:rsid w:val="001101B3"/>
    <w:rsid w:val="00112839"/>
    <w:rsid w:val="001128F7"/>
    <w:rsid w:val="00113F82"/>
    <w:rsid w:val="00114B02"/>
    <w:rsid w:val="00117513"/>
    <w:rsid w:val="001265B8"/>
    <w:rsid w:val="00127099"/>
    <w:rsid w:val="00130FBC"/>
    <w:rsid w:val="00131BFA"/>
    <w:rsid w:val="00132114"/>
    <w:rsid w:val="00132FC7"/>
    <w:rsid w:val="001400DB"/>
    <w:rsid w:val="00144542"/>
    <w:rsid w:val="00144BD6"/>
    <w:rsid w:val="001470E5"/>
    <w:rsid w:val="00147270"/>
    <w:rsid w:val="0014751B"/>
    <w:rsid w:val="00150F78"/>
    <w:rsid w:val="00152A30"/>
    <w:rsid w:val="001557F4"/>
    <w:rsid w:val="0015697E"/>
    <w:rsid w:val="00156E18"/>
    <w:rsid w:val="001572D9"/>
    <w:rsid w:val="001575FA"/>
    <w:rsid w:val="001579A6"/>
    <w:rsid w:val="00160111"/>
    <w:rsid w:val="00162705"/>
    <w:rsid w:val="00164C5A"/>
    <w:rsid w:val="0016591B"/>
    <w:rsid w:val="00170DBE"/>
    <w:rsid w:val="00171B52"/>
    <w:rsid w:val="00172BB6"/>
    <w:rsid w:val="00172CD8"/>
    <w:rsid w:val="00173C86"/>
    <w:rsid w:val="00175476"/>
    <w:rsid w:val="0018135F"/>
    <w:rsid w:val="00182669"/>
    <w:rsid w:val="00184356"/>
    <w:rsid w:val="00184E79"/>
    <w:rsid w:val="0018586F"/>
    <w:rsid w:val="0018730D"/>
    <w:rsid w:val="0019097A"/>
    <w:rsid w:val="00191BD0"/>
    <w:rsid w:val="001963DF"/>
    <w:rsid w:val="001A0B12"/>
    <w:rsid w:val="001A2D8D"/>
    <w:rsid w:val="001A6AF6"/>
    <w:rsid w:val="001A7343"/>
    <w:rsid w:val="001B0123"/>
    <w:rsid w:val="001B0382"/>
    <w:rsid w:val="001B3A0D"/>
    <w:rsid w:val="001B3FC8"/>
    <w:rsid w:val="001C0844"/>
    <w:rsid w:val="001C1E4D"/>
    <w:rsid w:val="001C23CE"/>
    <w:rsid w:val="001C397A"/>
    <w:rsid w:val="001D00BA"/>
    <w:rsid w:val="001D0C28"/>
    <w:rsid w:val="001D2DB5"/>
    <w:rsid w:val="001D6CB9"/>
    <w:rsid w:val="001D7702"/>
    <w:rsid w:val="001E09D6"/>
    <w:rsid w:val="001E12A0"/>
    <w:rsid w:val="001E295C"/>
    <w:rsid w:val="001E2A67"/>
    <w:rsid w:val="001E378B"/>
    <w:rsid w:val="001E3D27"/>
    <w:rsid w:val="001E4B96"/>
    <w:rsid w:val="001E4FA0"/>
    <w:rsid w:val="001F352A"/>
    <w:rsid w:val="001F72FD"/>
    <w:rsid w:val="00200C4C"/>
    <w:rsid w:val="00201D7E"/>
    <w:rsid w:val="00206757"/>
    <w:rsid w:val="002075B3"/>
    <w:rsid w:val="0020779F"/>
    <w:rsid w:val="002109B7"/>
    <w:rsid w:val="00212007"/>
    <w:rsid w:val="002127DD"/>
    <w:rsid w:val="0021465C"/>
    <w:rsid w:val="00214BAB"/>
    <w:rsid w:val="0021766E"/>
    <w:rsid w:val="00223F1E"/>
    <w:rsid w:val="00225358"/>
    <w:rsid w:val="00225846"/>
    <w:rsid w:val="00226BEC"/>
    <w:rsid w:val="00226F50"/>
    <w:rsid w:val="00230D77"/>
    <w:rsid w:val="00231755"/>
    <w:rsid w:val="0023197A"/>
    <w:rsid w:val="00231AA7"/>
    <w:rsid w:val="002348C4"/>
    <w:rsid w:val="00236925"/>
    <w:rsid w:val="002407C9"/>
    <w:rsid w:val="00240F66"/>
    <w:rsid w:val="0024120C"/>
    <w:rsid w:val="0024350A"/>
    <w:rsid w:val="00243A88"/>
    <w:rsid w:val="00245782"/>
    <w:rsid w:val="00245D43"/>
    <w:rsid w:val="0024726D"/>
    <w:rsid w:val="0024740D"/>
    <w:rsid w:val="002507E3"/>
    <w:rsid w:val="002535CA"/>
    <w:rsid w:val="002537F6"/>
    <w:rsid w:val="002541FF"/>
    <w:rsid w:val="00254457"/>
    <w:rsid w:val="0025534D"/>
    <w:rsid w:val="00256FB6"/>
    <w:rsid w:val="00260803"/>
    <w:rsid w:val="00266059"/>
    <w:rsid w:val="00267DB2"/>
    <w:rsid w:val="00267F43"/>
    <w:rsid w:val="00270680"/>
    <w:rsid w:val="002723CA"/>
    <w:rsid w:val="0027354E"/>
    <w:rsid w:val="00276279"/>
    <w:rsid w:val="00277020"/>
    <w:rsid w:val="002802A0"/>
    <w:rsid w:val="002836CD"/>
    <w:rsid w:val="00284AA6"/>
    <w:rsid w:val="0028650E"/>
    <w:rsid w:val="002877E0"/>
    <w:rsid w:val="00287877"/>
    <w:rsid w:val="00292F98"/>
    <w:rsid w:val="00294F7C"/>
    <w:rsid w:val="002970E0"/>
    <w:rsid w:val="002A3580"/>
    <w:rsid w:val="002A6AD1"/>
    <w:rsid w:val="002A7011"/>
    <w:rsid w:val="002B0502"/>
    <w:rsid w:val="002B1459"/>
    <w:rsid w:val="002B1643"/>
    <w:rsid w:val="002B3D0F"/>
    <w:rsid w:val="002B5292"/>
    <w:rsid w:val="002B5FA6"/>
    <w:rsid w:val="002B6800"/>
    <w:rsid w:val="002B7142"/>
    <w:rsid w:val="002B78D9"/>
    <w:rsid w:val="002C0AAC"/>
    <w:rsid w:val="002C1CA4"/>
    <w:rsid w:val="002C3164"/>
    <w:rsid w:val="002C4816"/>
    <w:rsid w:val="002C6BBA"/>
    <w:rsid w:val="002D2FF6"/>
    <w:rsid w:val="002D57AA"/>
    <w:rsid w:val="002D5D0C"/>
    <w:rsid w:val="002E14D9"/>
    <w:rsid w:val="002E4BA3"/>
    <w:rsid w:val="002F0062"/>
    <w:rsid w:val="002F282C"/>
    <w:rsid w:val="002F28D0"/>
    <w:rsid w:val="002F3185"/>
    <w:rsid w:val="002F4A34"/>
    <w:rsid w:val="002F61BC"/>
    <w:rsid w:val="00300BE2"/>
    <w:rsid w:val="00300E60"/>
    <w:rsid w:val="00301767"/>
    <w:rsid w:val="003020DC"/>
    <w:rsid w:val="00305F78"/>
    <w:rsid w:val="0030667D"/>
    <w:rsid w:val="00307B57"/>
    <w:rsid w:val="00307F85"/>
    <w:rsid w:val="0031159D"/>
    <w:rsid w:val="00313662"/>
    <w:rsid w:val="00313BBF"/>
    <w:rsid w:val="0031780E"/>
    <w:rsid w:val="00320FFF"/>
    <w:rsid w:val="00323EBA"/>
    <w:rsid w:val="003265C0"/>
    <w:rsid w:val="00327C0C"/>
    <w:rsid w:val="00333FFA"/>
    <w:rsid w:val="003426FB"/>
    <w:rsid w:val="0034352C"/>
    <w:rsid w:val="003529C9"/>
    <w:rsid w:val="00354B21"/>
    <w:rsid w:val="00354DE2"/>
    <w:rsid w:val="00354FC9"/>
    <w:rsid w:val="00356DFE"/>
    <w:rsid w:val="003578A2"/>
    <w:rsid w:val="00357C3C"/>
    <w:rsid w:val="00364B6D"/>
    <w:rsid w:val="00370FE4"/>
    <w:rsid w:val="0037139D"/>
    <w:rsid w:val="00371AB0"/>
    <w:rsid w:val="00374978"/>
    <w:rsid w:val="00374F5F"/>
    <w:rsid w:val="00374F62"/>
    <w:rsid w:val="003778C2"/>
    <w:rsid w:val="0038097F"/>
    <w:rsid w:val="003828D1"/>
    <w:rsid w:val="00382FFB"/>
    <w:rsid w:val="003833A5"/>
    <w:rsid w:val="00383C58"/>
    <w:rsid w:val="00384782"/>
    <w:rsid w:val="00385ACE"/>
    <w:rsid w:val="0038697C"/>
    <w:rsid w:val="00387353"/>
    <w:rsid w:val="00392190"/>
    <w:rsid w:val="00392A53"/>
    <w:rsid w:val="00393B8B"/>
    <w:rsid w:val="00395000"/>
    <w:rsid w:val="00397D5C"/>
    <w:rsid w:val="003A1D93"/>
    <w:rsid w:val="003A3715"/>
    <w:rsid w:val="003A385F"/>
    <w:rsid w:val="003A481D"/>
    <w:rsid w:val="003A4917"/>
    <w:rsid w:val="003A5474"/>
    <w:rsid w:val="003A7516"/>
    <w:rsid w:val="003B00D4"/>
    <w:rsid w:val="003B01F9"/>
    <w:rsid w:val="003B15A2"/>
    <w:rsid w:val="003B229A"/>
    <w:rsid w:val="003B26E7"/>
    <w:rsid w:val="003B3CC8"/>
    <w:rsid w:val="003B48E1"/>
    <w:rsid w:val="003B4DA4"/>
    <w:rsid w:val="003B5D09"/>
    <w:rsid w:val="003C2B9D"/>
    <w:rsid w:val="003C6768"/>
    <w:rsid w:val="003D0895"/>
    <w:rsid w:val="003D15C2"/>
    <w:rsid w:val="003D2691"/>
    <w:rsid w:val="003D2EEA"/>
    <w:rsid w:val="003D3B0F"/>
    <w:rsid w:val="003D5F22"/>
    <w:rsid w:val="003E17F6"/>
    <w:rsid w:val="003E3B2C"/>
    <w:rsid w:val="003E5935"/>
    <w:rsid w:val="003E702C"/>
    <w:rsid w:val="003E7437"/>
    <w:rsid w:val="003E7C25"/>
    <w:rsid w:val="003F2349"/>
    <w:rsid w:val="003F2CA6"/>
    <w:rsid w:val="003F2FC8"/>
    <w:rsid w:val="003F78E4"/>
    <w:rsid w:val="003F7CD2"/>
    <w:rsid w:val="004003AC"/>
    <w:rsid w:val="004045F3"/>
    <w:rsid w:val="00407211"/>
    <w:rsid w:val="00414BF6"/>
    <w:rsid w:val="00417025"/>
    <w:rsid w:val="00417FD6"/>
    <w:rsid w:val="004218C7"/>
    <w:rsid w:val="004220F6"/>
    <w:rsid w:val="004233B0"/>
    <w:rsid w:val="00423515"/>
    <w:rsid w:val="00424CE6"/>
    <w:rsid w:val="0042763B"/>
    <w:rsid w:val="00430053"/>
    <w:rsid w:val="004310F6"/>
    <w:rsid w:val="0043170D"/>
    <w:rsid w:val="00431A5D"/>
    <w:rsid w:val="00434A02"/>
    <w:rsid w:val="00436A2E"/>
    <w:rsid w:val="00437670"/>
    <w:rsid w:val="00437CA2"/>
    <w:rsid w:val="004400A1"/>
    <w:rsid w:val="004431BF"/>
    <w:rsid w:val="004471BC"/>
    <w:rsid w:val="00451329"/>
    <w:rsid w:val="00453ED6"/>
    <w:rsid w:val="00455B42"/>
    <w:rsid w:val="0045626A"/>
    <w:rsid w:val="00457432"/>
    <w:rsid w:val="00460985"/>
    <w:rsid w:val="00461EF6"/>
    <w:rsid w:val="00463D98"/>
    <w:rsid w:val="00463E5C"/>
    <w:rsid w:val="004640DD"/>
    <w:rsid w:val="00464FE3"/>
    <w:rsid w:val="00465CE8"/>
    <w:rsid w:val="00465FFF"/>
    <w:rsid w:val="0046640C"/>
    <w:rsid w:val="0047125C"/>
    <w:rsid w:val="0047199A"/>
    <w:rsid w:val="00471D7C"/>
    <w:rsid w:val="004728B6"/>
    <w:rsid w:val="00474019"/>
    <w:rsid w:val="004758DB"/>
    <w:rsid w:val="00476363"/>
    <w:rsid w:val="0047752B"/>
    <w:rsid w:val="00483E3B"/>
    <w:rsid w:val="0048439E"/>
    <w:rsid w:val="00484C07"/>
    <w:rsid w:val="004850FA"/>
    <w:rsid w:val="00487156"/>
    <w:rsid w:val="00490410"/>
    <w:rsid w:val="004923F6"/>
    <w:rsid w:val="004974DD"/>
    <w:rsid w:val="0049793E"/>
    <w:rsid w:val="004A0079"/>
    <w:rsid w:val="004A2CFC"/>
    <w:rsid w:val="004A6893"/>
    <w:rsid w:val="004B00A7"/>
    <w:rsid w:val="004B3796"/>
    <w:rsid w:val="004B43F7"/>
    <w:rsid w:val="004B4A35"/>
    <w:rsid w:val="004C1F86"/>
    <w:rsid w:val="004C295D"/>
    <w:rsid w:val="004C445F"/>
    <w:rsid w:val="004C507B"/>
    <w:rsid w:val="004D019D"/>
    <w:rsid w:val="004D107D"/>
    <w:rsid w:val="004D436C"/>
    <w:rsid w:val="004E0C30"/>
    <w:rsid w:val="004E6252"/>
    <w:rsid w:val="004E652C"/>
    <w:rsid w:val="004F1710"/>
    <w:rsid w:val="004F3E95"/>
    <w:rsid w:val="004F5BF2"/>
    <w:rsid w:val="004F784C"/>
    <w:rsid w:val="0050186D"/>
    <w:rsid w:val="005023F9"/>
    <w:rsid w:val="00502BC6"/>
    <w:rsid w:val="0051020F"/>
    <w:rsid w:val="00511BA3"/>
    <w:rsid w:val="00514946"/>
    <w:rsid w:val="00515AF4"/>
    <w:rsid w:val="00520745"/>
    <w:rsid w:val="005267C9"/>
    <w:rsid w:val="005303A3"/>
    <w:rsid w:val="005307DE"/>
    <w:rsid w:val="00530C56"/>
    <w:rsid w:val="0053108A"/>
    <w:rsid w:val="0053179A"/>
    <w:rsid w:val="005376DF"/>
    <w:rsid w:val="00541BEF"/>
    <w:rsid w:val="005420F1"/>
    <w:rsid w:val="0054478F"/>
    <w:rsid w:val="00544903"/>
    <w:rsid w:val="00546505"/>
    <w:rsid w:val="00551408"/>
    <w:rsid w:val="005519FB"/>
    <w:rsid w:val="005551EF"/>
    <w:rsid w:val="00555260"/>
    <w:rsid w:val="00555314"/>
    <w:rsid w:val="005602F0"/>
    <w:rsid w:val="00561C54"/>
    <w:rsid w:val="00562E0C"/>
    <w:rsid w:val="00563DC8"/>
    <w:rsid w:val="0056401D"/>
    <w:rsid w:val="005647FC"/>
    <w:rsid w:val="0056491A"/>
    <w:rsid w:val="005651B6"/>
    <w:rsid w:val="0056590B"/>
    <w:rsid w:val="00571FD8"/>
    <w:rsid w:val="00573BD0"/>
    <w:rsid w:val="005759B3"/>
    <w:rsid w:val="00581BC9"/>
    <w:rsid w:val="0058594C"/>
    <w:rsid w:val="00590CA9"/>
    <w:rsid w:val="0059140A"/>
    <w:rsid w:val="0059423F"/>
    <w:rsid w:val="0059519E"/>
    <w:rsid w:val="005A187B"/>
    <w:rsid w:val="005A1EDB"/>
    <w:rsid w:val="005A2720"/>
    <w:rsid w:val="005A3E40"/>
    <w:rsid w:val="005A4CB1"/>
    <w:rsid w:val="005A7BA5"/>
    <w:rsid w:val="005B13FD"/>
    <w:rsid w:val="005B1EDB"/>
    <w:rsid w:val="005B734E"/>
    <w:rsid w:val="005C1AC9"/>
    <w:rsid w:val="005C3168"/>
    <w:rsid w:val="005C54D8"/>
    <w:rsid w:val="005C75E8"/>
    <w:rsid w:val="005D2400"/>
    <w:rsid w:val="005D423A"/>
    <w:rsid w:val="005D75AB"/>
    <w:rsid w:val="005D7B88"/>
    <w:rsid w:val="005E014D"/>
    <w:rsid w:val="005E1F35"/>
    <w:rsid w:val="005F2702"/>
    <w:rsid w:val="005F4A0C"/>
    <w:rsid w:val="005F5590"/>
    <w:rsid w:val="005F622F"/>
    <w:rsid w:val="005F76ED"/>
    <w:rsid w:val="005F7F2D"/>
    <w:rsid w:val="00600FAD"/>
    <w:rsid w:val="006011E7"/>
    <w:rsid w:val="006021F0"/>
    <w:rsid w:val="006033B3"/>
    <w:rsid w:val="00604390"/>
    <w:rsid w:val="00605355"/>
    <w:rsid w:val="006064C8"/>
    <w:rsid w:val="0060670A"/>
    <w:rsid w:val="0060743B"/>
    <w:rsid w:val="00607D79"/>
    <w:rsid w:val="006101B4"/>
    <w:rsid w:val="0061166D"/>
    <w:rsid w:val="00612D67"/>
    <w:rsid w:val="006157CF"/>
    <w:rsid w:val="00616740"/>
    <w:rsid w:val="006174CA"/>
    <w:rsid w:val="0062072C"/>
    <w:rsid w:val="00622EC6"/>
    <w:rsid w:val="006234E6"/>
    <w:rsid w:val="00623C98"/>
    <w:rsid w:val="00624A71"/>
    <w:rsid w:val="00624FBF"/>
    <w:rsid w:val="0062517A"/>
    <w:rsid w:val="00625950"/>
    <w:rsid w:val="0062677D"/>
    <w:rsid w:val="0062682D"/>
    <w:rsid w:val="006279C0"/>
    <w:rsid w:val="006369FB"/>
    <w:rsid w:val="006401BF"/>
    <w:rsid w:val="0064136A"/>
    <w:rsid w:val="00641698"/>
    <w:rsid w:val="00642450"/>
    <w:rsid w:val="0064246B"/>
    <w:rsid w:val="0064783D"/>
    <w:rsid w:val="0065019F"/>
    <w:rsid w:val="00653079"/>
    <w:rsid w:val="006564E5"/>
    <w:rsid w:val="00656A8C"/>
    <w:rsid w:val="00656FA5"/>
    <w:rsid w:val="006602B8"/>
    <w:rsid w:val="0066108A"/>
    <w:rsid w:val="0066310B"/>
    <w:rsid w:val="0066319B"/>
    <w:rsid w:val="00666344"/>
    <w:rsid w:val="006672AA"/>
    <w:rsid w:val="00674152"/>
    <w:rsid w:val="00675C83"/>
    <w:rsid w:val="006766EA"/>
    <w:rsid w:val="00677348"/>
    <w:rsid w:val="006779D6"/>
    <w:rsid w:val="006779E9"/>
    <w:rsid w:val="00677DB1"/>
    <w:rsid w:val="0068170F"/>
    <w:rsid w:val="00684A4F"/>
    <w:rsid w:val="00684C19"/>
    <w:rsid w:val="006852E3"/>
    <w:rsid w:val="00685DCE"/>
    <w:rsid w:val="00685EDE"/>
    <w:rsid w:val="006860D2"/>
    <w:rsid w:val="006863C5"/>
    <w:rsid w:val="00686C3D"/>
    <w:rsid w:val="00687FD9"/>
    <w:rsid w:val="006948B9"/>
    <w:rsid w:val="006A06E1"/>
    <w:rsid w:val="006A32B8"/>
    <w:rsid w:val="006A7387"/>
    <w:rsid w:val="006A7C05"/>
    <w:rsid w:val="006B0E4A"/>
    <w:rsid w:val="006B1FC3"/>
    <w:rsid w:val="006B3842"/>
    <w:rsid w:val="006B4803"/>
    <w:rsid w:val="006C12B1"/>
    <w:rsid w:val="006C1529"/>
    <w:rsid w:val="006C19F1"/>
    <w:rsid w:val="006C52C0"/>
    <w:rsid w:val="006C546E"/>
    <w:rsid w:val="006C556B"/>
    <w:rsid w:val="006D14E1"/>
    <w:rsid w:val="006D6CE6"/>
    <w:rsid w:val="006E083B"/>
    <w:rsid w:val="006E3B42"/>
    <w:rsid w:val="006E402C"/>
    <w:rsid w:val="006E67B3"/>
    <w:rsid w:val="006F18AF"/>
    <w:rsid w:val="007131DA"/>
    <w:rsid w:val="00713CA8"/>
    <w:rsid w:val="00717916"/>
    <w:rsid w:val="00722E31"/>
    <w:rsid w:val="00723D3D"/>
    <w:rsid w:val="00724E84"/>
    <w:rsid w:val="00725A43"/>
    <w:rsid w:val="00732F25"/>
    <w:rsid w:val="00732F8F"/>
    <w:rsid w:val="007375C5"/>
    <w:rsid w:val="007379BD"/>
    <w:rsid w:val="007405D2"/>
    <w:rsid w:val="0074751E"/>
    <w:rsid w:val="0074761C"/>
    <w:rsid w:val="007506CF"/>
    <w:rsid w:val="00751175"/>
    <w:rsid w:val="007511A5"/>
    <w:rsid w:val="00754438"/>
    <w:rsid w:val="00754C72"/>
    <w:rsid w:val="007551D8"/>
    <w:rsid w:val="007555CA"/>
    <w:rsid w:val="00755FD4"/>
    <w:rsid w:val="00757ADE"/>
    <w:rsid w:val="00761A75"/>
    <w:rsid w:val="00761B81"/>
    <w:rsid w:val="00763672"/>
    <w:rsid w:val="007646A2"/>
    <w:rsid w:val="007677E0"/>
    <w:rsid w:val="00771BF9"/>
    <w:rsid w:val="00773B87"/>
    <w:rsid w:val="007748E4"/>
    <w:rsid w:val="007806FA"/>
    <w:rsid w:val="00782331"/>
    <w:rsid w:val="00784AD1"/>
    <w:rsid w:val="00785318"/>
    <w:rsid w:val="00787446"/>
    <w:rsid w:val="00791C2B"/>
    <w:rsid w:val="0079213E"/>
    <w:rsid w:val="0079310C"/>
    <w:rsid w:val="0079352C"/>
    <w:rsid w:val="0079395E"/>
    <w:rsid w:val="00794F27"/>
    <w:rsid w:val="007A0344"/>
    <w:rsid w:val="007A1D06"/>
    <w:rsid w:val="007A32AF"/>
    <w:rsid w:val="007A454E"/>
    <w:rsid w:val="007A5604"/>
    <w:rsid w:val="007A63CE"/>
    <w:rsid w:val="007B01A7"/>
    <w:rsid w:val="007B0210"/>
    <w:rsid w:val="007B2058"/>
    <w:rsid w:val="007B3B44"/>
    <w:rsid w:val="007B5245"/>
    <w:rsid w:val="007B6650"/>
    <w:rsid w:val="007C07ED"/>
    <w:rsid w:val="007C306D"/>
    <w:rsid w:val="007C3489"/>
    <w:rsid w:val="007C3C69"/>
    <w:rsid w:val="007C4480"/>
    <w:rsid w:val="007C5BC4"/>
    <w:rsid w:val="007C5CEA"/>
    <w:rsid w:val="007C6AA9"/>
    <w:rsid w:val="007C6C91"/>
    <w:rsid w:val="007C7EFF"/>
    <w:rsid w:val="007D26C0"/>
    <w:rsid w:val="007D3072"/>
    <w:rsid w:val="007D3984"/>
    <w:rsid w:val="007E1164"/>
    <w:rsid w:val="007E2837"/>
    <w:rsid w:val="007E2E4D"/>
    <w:rsid w:val="007E35D1"/>
    <w:rsid w:val="007E47B0"/>
    <w:rsid w:val="007E484C"/>
    <w:rsid w:val="007E4B86"/>
    <w:rsid w:val="007E51DB"/>
    <w:rsid w:val="007E56EF"/>
    <w:rsid w:val="007E618A"/>
    <w:rsid w:val="007E67E7"/>
    <w:rsid w:val="007F0C53"/>
    <w:rsid w:val="007F3F1C"/>
    <w:rsid w:val="007F7D0F"/>
    <w:rsid w:val="00801735"/>
    <w:rsid w:val="00801DDD"/>
    <w:rsid w:val="00801F2D"/>
    <w:rsid w:val="00805A67"/>
    <w:rsid w:val="00806971"/>
    <w:rsid w:val="00810406"/>
    <w:rsid w:val="0081327A"/>
    <w:rsid w:val="00813321"/>
    <w:rsid w:val="00816398"/>
    <w:rsid w:val="00826AAA"/>
    <w:rsid w:val="008275BE"/>
    <w:rsid w:val="00831251"/>
    <w:rsid w:val="0083146F"/>
    <w:rsid w:val="00832135"/>
    <w:rsid w:val="0083364B"/>
    <w:rsid w:val="0083498B"/>
    <w:rsid w:val="0084390D"/>
    <w:rsid w:val="00846AD7"/>
    <w:rsid w:val="00850CC8"/>
    <w:rsid w:val="008512C9"/>
    <w:rsid w:val="0085637C"/>
    <w:rsid w:val="00856535"/>
    <w:rsid w:val="00857034"/>
    <w:rsid w:val="008607DB"/>
    <w:rsid w:val="008620CE"/>
    <w:rsid w:val="0086221A"/>
    <w:rsid w:val="008626BF"/>
    <w:rsid w:val="00864F09"/>
    <w:rsid w:val="00865397"/>
    <w:rsid w:val="00866DE5"/>
    <w:rsid w:val="00871267"/>
    <w:rsid w:val="00871627"/>
    <w:rsid w:val="008723F4"/>
    <w:rsid w:val="00877876"/>
    <w:rsid w:val="00877B9F"/>
    <w:rsid w:val="00877C0F"/>
    <w:rsid w:val="0088179E"/>
    <w:rsid w:val="00884CE7"/>
    <w:rsid w:val="008867EB"/>
    <w:rsid w:val="00887683"/>
    <w:rsid w:val="008917F1"/>
    <w:rsid w:val="00894758"/>
    <w:rsid w:val="00895FEB"/>
    <w:rsid w:val="008A45C1"/>
    <w:rsid w:val="008A4BA4"/>
    <w:rsid w:val="008A50A6"/>
    <w:rsid w:val="008A5C35"/>
    <w:rsid w:val="008A7A39"/>
    <w:rsid w:val="008A7C15"/>
    <w:rsid w:val="008A7F53"/>
    <w:rsid w:val="008B1E21"/>
    <w:rsid w:val="008B36E0"/>
    <w:rsid w:val="008B3C25"/>
    <w:rsid w:val="008B68E5"/>
    <w:rsid w:val="008B6956"/>
    <w:rsid w:val="008B72C6"/>
    <w:rsid w:val="008C09D7"/>
    <w:rsid w:val="008C329E"/>
    <w:rsid w:val="008C4E23"/>
    <w:rsid w:val="008C64B3"/>
    <w:rsid w:val="008D215B"/>
    <w:rsid w:val="008D5E1C"/>
    <w:rsid w:val="008D6413"/>
    <w:rsid w:val="008D68DE"/>
    <w:rsid w:val="008D6990"/>
    <w:rsid w:val="008D6E64"/>
    <w:rsid w:val="008D771B"/>
    <w:rsid w:val="008E398D"/>
    <w:rsid w:val="008E3A22"/>
    <w:rsid w:val="008E48B6"/>
    <w:rsid w:val="008E49DA"/>
    <w:rsid w:val="008F2103"/>
    <w:rsid w:val="008F5351"/>
    <w:rsid w:val="008F6440"/>
    <w:rsid w:val="008F7183"/>
    <w:rsid w:val="009014AF"/>
    <w:rsid w:val="00902EBF"/>
    <w:rsid w:val="00904354"/>
    <w:rsid w:val="00904A92"/>
    <w:rsid w:val="009063D1"/>
    <w:rsid w:val="009104AC"/>
    <w:rsid w:val="00912142"/>
    <w:rsid w:val="00914DD0"/>
    <w:rsid w:val="009178DF"/>
    <w:rsid w:val="00922923"/>
    <w:rsid w:val="0092457B"/>
    <w:rsid w:val="00925DB7"/>
    <w:rsid w:val="00932305"/>
    <w:rsid w:val="00936769"/>
    <w:rsid w:val="00936B00"/>
    <w:rsid w:val="00936E29"/>
    <w:rsid w:val="009371A4"/>
    <w:rsid w:val="009371AA"/>
    <w:rsid w:val="00937C24"/>
    <w:rsid w:val="0094339E"/>
    <w:rsid w:val="00944F82"/>
    <w:rsid w:val="00945090"/>
    <w:rsid w:val="009472D6"/>
    <w:rsid w:val="009569E4"/>
    <w:rsid w:val="00956D87"/>
    <w:rsid w:val="00957A79"/>
    <w:rsid w:val="0096766C"/>
    <w:rsid w:val="00970FF8"/>
    <w:rsid w:val="00971081"/>
    <w:rsid w:val="00971B9B"/>
    <w:rsid w:val="00973C92"/>
    <w:rsid w:val="00980AD0"/>
    <w:rsid w:val="00981BB6"/>
    <w:rsid w:val="00982D89"/>
    <w:rsid w:val="00986CBE"/>
    <w:rsid w:val="009920B8"/>
    <w:rsid w:val="00994C1A"/>
    <w:rsid w:val="00994FD4"/>
    <w:rsid w:val="009A3862"/>
    <w:rsid w:val="009A53C8"/>
    <w:rsid w:val="009A62E1"/>
    <w:rsid w:val="009A72FE"/>
    <w:rsid w:val="009B2936"/>
    <w:rsid w:val="009B3042"/>
    <w:rsid w:val="009B3806"/>
    <w:rsid w:val="009B40FD"/>
    <w:rsid w:val="009C2161"/>
    <w:rsid w:val="009C2D33"/>
    <w:rsid w:val="009C47BA"/>
    <w:rsid w:val="009D1FEB"/>
    <w:rsid w:val="009D6FA6"/>
    <w:rsid w:val="009E23BA"/>
    <w:rsid w:val="009E6C26"/>
    <w:rsid w:val="009E7FB8"/>
    <w:rsid w:val="009F15BB"/>
    <w:rsid w:val="009F65B8"/>
    <w:rsid w:val="009F7A7F"/>
    <w:rsid w:val="00A051B0"/>
    <w:rsid w:val="00A057C1"/>
    <w:rsid w:val="00A066E2"/>
    <w:rsid w:val="00A0725F"/>
    <w:rsid w:val="00A12C48"/>
    <w:rsid w:val="00A12ED6"/>
    <w:rsid w:val="00A220D9"/>
    <w:rsid w:val="00A23E7F"/>
    <w:rsid w:val="00A241C6"/>
    <w:rsid w:val="00A250CD"/>
    <w:rsid w:val="00A25B69"/>
    <w:rsid w:val="00A2749F"/>
    <w:rsid w:val="00A30F12"/>
    <w:rsid w:val="00A3423E"/>
    <w:rsid w:val="00A4272E"/>
    <w:rsid w:val="00A458E1"/>
    <w:rsid w:val="00A52206"/>
    <w:rsid w:val="00A52E50"/>
    <w:rsid w:val="00A535BD"/>
    <w:rsid w:val="00A56D95"/>
    <w:rsid w:val="00A57F87"/>
    <w:rsid w:val="00A630A9"/>
    <w:rsid w:val="00A63EB6"/>
    <w:rsid w:val="00A65282"/>
    <w:rsid w:val="00A676E0"/>
    <w:rsid w:val="00A70E7A"/>
    <w:rsid w:val="00A717A4"/>
    <w:rsid w:val="00A7787A"/>
    <w:rsid w:val="00A824AB"/>
    <w:rsid w:val="00A83E14"/>
    <w:rsid w:val="00A841D2"/>
    <w:rsid w:val="00A84504"/>
    <w:rsid w:val="00A85218"/>
    <w:rsid w:val="00A855F0"/>
    <w:rsid w:val="00A858DA"/>
    <w:rsid w:val="00A9044C"/>
    <w:rsid w:val="00A909BE"/>
    <w:rsid w:val="00A9151A"/>
    <w:rsid w:val="00A919BD"/>
    <w:rsid w:val="00A91DB7"/>
    <w:rsid w:val="00A977C9"/>
    <w:rsid w:val="00AA0A2C"/>
    <w:rsid w:val="00AA254D"/>
    <w:rsid w:val="00AA2E61"/>
    <w:rsid w:val="00AA49BA"/>
    <w:rsid w:val="00AA540F"/>
    <w:rsid w:val="00AA6112"/>
    <w:rsid w:val="00AB305E"/>
    <w:rsid w:val="00AB325F"/>
    <w:rsid w:val="00AB593D"/>
    <w:rsid w:val="00AB5CE0"/>
    <w:rsid w:val="00AB6B79"/>
    <w:rsid w:val="00AC0F2E"/>
    <w:rsid w:val="00AC35B7"/>
    <w:rsid w:val="00AC6F28"/>
    <w:rsid w:val="00AD39D2"/>
    <w:rsid w:val="00AD5832"/>
    <w:rsid w:val="00AE0C11"/>
    <w:rsid w:val="00AE198F"/>
    <w:rsid w:val="00AE22BD"/>
    <w:rsid w:val="00AE4C9C"/>
    <w:rsid w:val="00AE5B81"/>
    <w:rsid w:val="00AE6C7A"/>
    <w:rsid w:val="00AF23D5"/>
    <w:rsid w:val="00AF37DD"/>
    <w:rsid w:val="00AF3CA9"/>
    <w:rsid w:val="00AF49E9"/>
    <w:rsid w:val="00AF576F"/>
    <w:rsid w:val="00B03B9B"/>
    <w:rsid w:val="00B05759"/>
    <w:rsid w:val="00B06F6D"/>
    <w:rsid w:val="00B10C4B"/>
    <w:rsid w:val="00B125E3"/>
    <w:rsid w:val="00B15D78"/>
    <w:rsid w:val="00B15F67"/>
    <w:rsid w:val="00B167D5"/>
    <w:rsid w:val="00B22042"/>
    <w:rsid w:val="00B22CC3"/>
    <w:rsid w:val="00B22D26"/>
    <w:rsid w:val="00B2339F"/>
    <w:rsid w:val="00B25938"/>
    <w:rsid w:val="00B25C06"/>
    <w:rsid w:val="00B25CD0"/>
    <w:rsid w:val="00B26FFA"/>
    <w:rsid w:val="00B27F62"/>
    <w:rsid w:val="00B310C4"/>
    <w:rsid w:val="00B33274"/>
    <w:rsid w:val="00B33CC6"/>
    <w:rsid w:val="00B44973"/>
    <w:rsid w:val="00B46FF9"/>
    <w:rsid w:val="00B470BD"/>
    <w:rsid w:val="00B472C5"/>
    <w:rsid w:val="00B51564"/>
    <w:rsid w:val="00B532E5"/>
    <w:rsid w:val="00B55230"/>
    <w:rsid w:val="00B56911"/>
    <w:rsid w:val="00B6151B"/>
    <w:rsid w:val="00B6327A"/>
    <w:rsid w:val="00B76D36"/>
    <w:rsid w:val="00B84A81"/>
    <w:rsid w:val="00B86678"/>
    <w:rsid w:val="00B90452"/>
    <w:rsid w:val="00B904F6"/>
    <w:rsid w:val="00B90923"/>
    <w:rsid w:val="00B92971"/>
    <w:rsid w:val="00B936D5"/>
    <w:rsid w:val="00B938B6"/>
    <w:rsid w:val="00B952A2"/>
    <w:rsid w:val="00B96283"/>
    <w:rsid w:val="00BA0566"/>
    <w:rsid w:val="00BA1213"/>
    <w:rsid w:val="00BA37EF"/>
    <w:rsid w:val="00BA58A5"/>
    <w:rsid w:val="00BA5F41"/>
    <w:rsid w:val="00BA6FA0"/>
    <w:rsid w:val="00BB3C0A"/>
    <w:rsid w:val="00BB4B2C"/>
    <w:rsid w:val="00BB64A0"/>
    <w:rsid w:val="00BB71BF"/>
    <w:rsid w:val="00BC13B4"/>
    <w:rsid w:val="00BC15E8"/>
    <w:rsid w:val="00BC1CD9"/>
    <w:rsid w:val="00BC31FD"/>
    <w:rsid w:val="00BC47EA"/>
    <w:rsid w:val="00BC736C"/>
    <w:rsid w:val="00BD1086"/>
    <w:rsid w:val="00BD2F08"/>
    <w:rsid w:val="00BD4A43"/>
    <w:rsid w:val="00BD4AAA"/>
    <w:rsid w:val="00BD6519"/>
    <w:rsid w:val="00BE775E"/>
    <w:rsid w:val="00BF3092"/>
    <w:rsid w:val="00BF3537"/>
    <w:rsid w:val="00BF6B56"/>
    <w:rsid w:val="00BF7840"/>
    <w:rsid w:val="00C02639"/>
    <w:rsid w:val="00C052F8"/>
    <w:rsid w:val="00C05AAB"/>
    <w:rsid w:val="00C05E4B"/>
    <w:rsid w:val="00C10013"/>
    <w:rsid w:val="00C1064C"/>
    <w:rsid w:val="00C13655"/>
    <w:rsid w:val="00C14DFB"/>
    <w:rsid w:val="00C15B19"/>
    <w:rsid w:val="00C210AE"/>
    <w:rsid w:val="00C22239"/>
    <w:rsid w:val="00C25D16"/>
    <w:rsid w:val="00C27764"/>
    <w:rsid w:val="00C27EC6"/>
    <w:rsid w:val="00C30411"/>
    <w:rsid w:val="00C32EFA"/>
    <w:rsid w:val="00C336CD"/>
    <w:rsid w:val="00C34567"/>
    <w:rsid w:val="00C350C1"/>
    <w:rsid w:val="00C35C81"/>
    <w:rsid w:val="00C3659E"/>
    <w:rsid w:val="00C36D72"/>
    <w:rsid w:val="00C42387"/>
    <w:rsid w:val="00C42FB0"/>
    <w:rsid w:val="00C43519"/>
    <w:rsid w:val="00C448B6"/>
    <w:rsid w:val="00C451C3"/>
    <w:rsid w:val="00C50C45"/>
    <w:rsid w:val="00C52354"/>
    <w:rsid w:val="00C52592"/>
    <w:rsid w:val="00C52B68"/>
    <w:rsid w:val="00C533D8"/>
    <w:rsid w:val="00C540E0"/>
    <w:rsid w:val="00C56F10"/>
    <w:rsid w:val="00C66079"/>
    <w:rsid w:val="00C660EF"/>
    <w:rsid w:val="00C717AD"/>
    <w:rsid w:val="00C71C62"/>
    <w:rsid w:val="00C74170"/>
    <w:rsid w:val="00C80CC4"/>
    <w:rsid w:val="00C86E23"/>
    <w:rsid w:val="00C90E00"/>
    <w:rsid w:val="00C9321B"/>
    <w:rsid w:val="00C95DD2"/>
    <w:rsid w:val="00C96B54"/>
    <w:rsid w:val="00C96B9D"/>
    <w:rsid w:val="00CA159A"/>
    <w:rsid w:val="00CA367A"/>
    <w:rsid w:val="00CA3C9F"/>
    <w:rsid w:val="00CA3CCF"/>
    <w:rsid w:val="00CA54FC"/>
    <w:rsid w:val="00CA5ED3"/>
    <w:rsid w:val="00CA5F68"/>
    <w:rsid w:val="00CB064A"/>
    <w:rsid w:val="00CC023C"/>
    <w:rsid w:val="00CC144E"/>
    <w:rsid w:val="00CC3D19"/>
    <w:rsid w:val="00CC5FE4"/>
    <w:rsid w:val="00CC7191"/>
    <w:rsid w:val="00CD2941"/>
    <w:rsid w:val="00CD5885"/>
    <w:rsid w:val="00CD7042"/>
    <w:rsid w:val="00CD73F6"/>
    <w:rsid w:val="00CE0A40"/>
    <w:rsid w:val="00CE216B"/>
    <w:rsid w:val="00CE42FD"/>
    <w:rsid w:val="00CE4AB2"/>
    <w:rsid w:val="00CE56F3"/>
    <w:rsid w:val="00CE5B4A"/>
    <w:rsid w:val="00CE6540"/>
    <w:rsid w:val="00CF0430"/>
    <w:rsid w:val="00CF1F8C"/>
    <w:rsid w:val="00CF3E6E"/>
    <w:rsid w:val="00CF57D4"/>
    <w:rsid w:val="00CF6966"/>
    <w:rsid w:val="00CF6E65"/>
    <w:rsid w:val="00CF704C"/>
    <w:rsid w:val="00CF72C0"/>
    <w:rsid w:val="00D007E7"/>
    <w:rsid w:val="00D052D4"/>
    <w:rsid w:val="00D05D4F"/>
    <w:rsid w:val="00D10702"/>
    <w:rsid w:val="00D112A2"/>
    <w:rsid w:val="00D1157A"/>
    <w:rsid w:val="00D11DBF"/>
    <w:rsid w:val="00D13842"/>
    <w:rsid w:val="00D14B7E"/>
    <w:rsid w:val="00D1541D"/>
    <w:rsid w:val="00D17621"/>
    <w:rsid w:val="00D22663"/>
    <w:rsid w:val="00D251F2"/>
    <w:rsid w:val="00D252F3"/>
    <w:rsid w:val="00D25E1B"/>
    <w:rsid w:val="00D26E94"/>
    <w:rsid w:val="00D311BD"/>
    <w:rsid w:val="00D3284F"/>
    <w:rsid w:val="00D33B22"/>
    <w:rsid w:val="00D35524"/>
    <w:rsid w:val="00D37A40"/>
    <w:rsid w:val="00D4370B"/>
    <w:rsid w:val="00D43C29"/>
    <w:rsid w:val="00D45613"/>
    <w:rsid w:val="00D46930"/>
    <w:rsid w:val="00D46B13"/>
    <w:rsid w:val="00D46B79"/>
    <w:rsid w:val="00D505C5"/>
    <w:rsid w:val="00D51FB7"/>
    <w:rsid w:val="00D55E3C"/>
    <w:rsid w:val="00D560B8"/>
    <w:rsid w:val="00D60D1C"/>
    <w:rsid w:val="00D6159B"/>
    <w:rsid w:val="00D615C4"/>
    <w:rsid w:val="00D63BAD"/>
    <w:rsid w:val="00D64ADB"/>
    <w:rsid w:val="00D6562E"/>
    <w:rsid w:val="00D662DC"/>
    <w:rsid w:val="00D67091"/>
    <w:rsid w:val="00D71F26"/>
    <w:rsid w:val="00D7425D"/>
    <w:rsid w:val="00D80D8B"/>
    <w:rsid w:val="00D84BEB"/>
    <w:rsid w:val="00D85433"/>
    <w:rsid w:val="00D85EB0"/>
    <w:rsid w:val="00D87659"/>
    <w:rsid w:val="00D87F29"/>
    <w:rsid w:val="00D914B4"/>
    <w:rsid w:val="00D9180A"/>
    <w:rsid w:val="00D95090"/>
    <w:rsid w:val="00D958BA"/>
    <w:rsid w:val="00DA05D8"/>
    <w:rsid w:val="00DA68D6"/>
    <w:rsid w:val="00DA6CB8"/>
    <w:rsid w:val="00DB0D76"/>
    <w:rsid w:val="00DB0DF6"/>
    <w:rsid w:val="00DB1A20"/>
    <w:rsid w:val="00DB1E82"/>
    <w:rsid w:val="00DB410E"/>
    <w:rsid w:val="00DB732D"/>
    <w:rsid w:val="00DC1462"/>
    <w:rsid w:val="00DC1CBA"/>
    <w:rsid w:val="00DC248F"/>
    <w:rsid w:val="00DC35A7"/>
    <w:rsid w:val="00DC429C"/>
    <w:rsid w:val="00DC42FB"/>
    <w:rsid w:val="00DC4F5E"/>
    <w:rsid w:val="00DC5281"/>
    <w:rsid w:val="00DC732B"/>
    <w:rsid w:val="00DC7614"/>
    <w:rsid w:val="00DC7B5A"/>
    <w:rsid w:val="00DD0A93"/>
    <w:rsid w:val="00DD3995"/>
    <w:rsid w:val="00DD4AD9"/>
    <w:rsid w:val="00DD6FFA"/>
    <w:rsid w:val="00DE0138"/>
    <w:rsid w:val="00DE1D3B"/>
    <w:rsid w:val="00DE2C76"/>
    <w:rsid w:val="00DE3557"/>
    <w:rsid w:val="00DE49E4"/>
    <w:rsid w:val="00DE6821"/>
    <w:rsid w:val="00DE698C"/>
    <w:rsid w:val="00DE785A"/>
    <w:rsid w:val="00DF049D"/>
    <w:rsid w:val="00DF6B2C"/>
    <w:rsid w:val="00E04392"/>
    <w:rsid w:val="00E04A47"/>
    <w:rsid w:val="00E04F4C"/>
    <w:rsid w:val="00E05B8A"/>
    <w:rsid w:val="00E06083"/>
    <w:rsid w:val="00E170E7"/>
    <w:rsid w:val="00E174A5"/>
    <w:rsid w:val="00E24A10"/>
    <w:rsid w:val="00E24DEB"/>
    <w:rsid w:val="00E2621A"/>
    <w:rsid w:val="00E3134A"/>
    <w:rsid w:val="00E32545"/>
    <w:rsid w:val="00E34BED"/>
    <w:rsid w:val="00E34D42"/>
    <w:rsid w:val="00E35E53"/>
    <w:rsid w:val="00E364BE"/>
    <w:rsid w:val="00E37D0F"/>
    <w:rsid w:val="00E42798"/>
    <w:rsid w:val="00E439F2"/>
    <w:rsid w:val="00E45D30"/>
    <w:rsid w:val="00E468B9"/>
    <w:rsid w:val="00E46C02"/>
    <w:rsid w:val="00E47690"/>
    <w:rsid w:val="00E47ABB"/>
    <w:rsid w:val="00E5135B"/>
    <w:rsid w:val="00E52046"/>
    <w:rsid w:val="00E530DC"/>
    <w:rsid w:val="00E54E7B"/>
    <w:rsid w:val="00E55915"/>
    <w:rsid w:val="00E5754E"/>
    <w:rsid w:val="00E6010E"/>
    <w:rsid w:val="00E60EE3"/>
    <w:rsid w:val="00E62357"/>
    <w:rsid w:val="00E641EB"/>
    <w:rsid w:val="00E6764D"/>
    <w:rsid w:val="00E71B6E"/>
    <w:rsid w:val="00E71C49"/>
    <w:rsid w:val="00E725AD"/>
    <w:rsid w:val="00E732FD"/>
    <w:rsid w:val="00E733F2"/>
    <w:rsid w:val="00E77FA5"/>
    <w:rsid w:val="00E84C7C"/>
    <w:rsid w:val="00E86917"/>
    <w:rsid w:val="00E913D0"/>
    <w:rsid w:val="00E953E3"/>
    <w:rsid w:val="00E9780A"/>
    <w:rsid w:val="00EA10EE"/>
    <w:rsid w:val="00EA35D8"/>
    <w:rsid w:val="00EA3F61"/>
    <w:rsid w:val="00EA5249"/>
    <w:rsid w:val="00EB088E"/>
    <w:rsid w:val="00EB09DF"/>
    <w:rsid w:val="00EB0A92"/>
    <w:rsid w:val="00EB1498"/>
    <w:rsid w:val="00EB1BD2"/>
    <w:rsid w:val="00EB58C0"/>
    <w:rsid w:val="00EB5ADA"/>
    <w:rsid w:val="00EB628C"/>
    <w:rsid w:val="00EB7FD3"/>
    <w:rsid w:val="00EC0335"/>
    <w:rsid w:val="00EC04E7"/>
    <w:rsid w:val="00EC179E"/>
    <w:rsid w:val="00EC1803"/>
    <w:rsid w:val="00EC450A"/>
    <w:rsid w:val="00EC496A"/>
    <w:rsid w:val="00EC56FD"/>
    <w:rsid w:val="00EC6A72"/>
    <w:rsid w:val="00EC6ADB"/>
    <w:rsid w:val="00EC76A9"/>
    <w:rsid w:val="00ED109A"/>
    <w:rsid w:val="00ED1E41"/>
    <w:rsid w:val="00ED3C65"/>
    <w:rsid w:val="00ED3FB5"/>
    <w:rsid w:val="00ED4551"/>
    <w:rsid w:val="00EE3C54"/>
    <w:rsid w:val="00EE67B6"/>
    <w:rsid w:val="00EE6D74"/>
    <w:rsid w:val="00EE7066"/>
    <w:rsid w:val="00EF0CA9"/>
    <w:rsid w:val="00EF1326"/>
    <w:rsid w:val="00EF2611"/>
    <w:rsid w:val="00EF3C2A"/>
    <w:rsid w:val="00EF3E95"/>
    <w:rsid w:val="00EF3EAF"/>
    <w:rsid w:val="00EF5F53"/>
    <w:rsid w:val="00EF67F8"/>
    <w:rsid w:val="00EF7BF0"/>
    <w:rsid w:val="00F03913"/>
    <w:rsid w:val="00F04CE0"/>
    <w:rsid w:val="00F05BBE"/>
    <w:rsid w:val="00F06BFD"/>
    <w:rsid w:val="00F10D28"/>
    <w:rsid w:val="00F10F05"/>
    <w:rsid w:val="00F11586"/>
    <w:rsid w:val="00F12A5F"/>
    <w:rsid w:val="00F22A2E"/>
    <w:rsid w:val="00F22E0A"/>
    <w:rsid w:val="00F2339D"/>
    <w:rsid w:val="00F25812"/>
    <w:rsid w:val="00F26B83"/>
    <w:rsid w:val="00F32622"/>
    <w:rsid w:val="00F34435"/>
    <w:rsid w:val="00F34E74"/>
    <w:rsid w:val="00F36918"/>
    <w:rsid w:val="00F36F16"/>
    <w:rsid w:val="00F3703F"/>
    <w:rsid w:val="00F377E9"/>
    <w:rsid w:val="00F37E0F"/>
    <w:rsid w:val="00F37EFE"/>
    <w:rsid w:val="00F40171"/>
    <w:rsid w:val="00F43D3A"/>
    <w:rsid w:val="00F453A4"/>
    <w:rsid w:val="00F457EE"/>
    <w:rsid w:val="00F4615C"/>
    <w:rsid w:val="00F4762E"/>
    <w:rsid w:val="00F63E5D"/>
    <w:rsid w:val="00F6640B"/>
    <w:rsid w:val="00F710CF"/>
    <w:rsid w:val="00F7357E"/>
    <w:rsid w:val="00F76488"/>
    <w:rsid w:val="00F858A9"/>
    <w:rsid w:val="00F8629C"/>
    <w:rsid w:val="00F91A54"/>
    <w:rsid w:val="00F94797"/>
    <w:rsid w:val="00F94978"/>
    <w:rsid w:val="00F94A6F"/>
    <w:rsid w:val="00FA0723"/>
    <w:rsid w:val="00FA36C9"/>
    <w:rsid w:val="00FA50F1"/>
    <w:rsid w:val="00FA6D1A"/>
    <w:rsid w:val="00FB3664"/>
    <w:rsid w:val="00FC0729"/>
    <w:rsid w:val="00FC0CD8"/>
    <w:rsid w:val="00FC0DD3"/>
    <w:rsid w:val="00FC5B80"/>
    <w:rsid w:val="00FC7A06"/>
    <w:rsid w:val="00FD0479"/>
    <w:rsid w:val="00FD0DA4"/>
    <w:rsid w:val="00FD1A35"/>
    <w:rsid w:val="00FD5613"/>
    <w:rsid w:val="00FE4B1A"/>
    <w:rsid w:val="00FE62CF"/>
    <w:rsid w:val="00FF1D14"/>
    <w:rsid w:val="00FF2ECB"/>
    <w:rsid w:val="00FF447F"/>
    <w:rsid w:val="00FF47FE"/>
    <w:rsid w:val="00FF491B"/>
    <w:rsid w:val="00FF4EC3"/>
    <w:rsid w:val="00FF52BE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6B56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BF6B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F6B5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6B5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F6B5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BF6B56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BF6B56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BF6B56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BF6B56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BF6B56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BF6B56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9"/>
    <w:rsid w:val="00BF6B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6B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B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6B56"/>
    <w:rPr>
      <w:b/>
      <w:bCs/>
      <w:sz w:val="28"/>
      <w:szCs w:val="28"/>
    </w:rPr>
  </w:style>
  <w:style w:type="character" w:customStyle="1" w:styleId="aa">
    <w:name w:val="Заголовок своего сообщения"/>
    <w:basedOn w:val="a3"/>
    <w:uiPriority w:val="99"/>
    <w:rsid w:val="00BF6B56"/>
  </w:style>
  <w:style w:type="paragraph" w:customStyle="1" w:styleId="ab">
    <w:name w:val="Заголовок статьи"/>
    <w:basedOn w:val="a"/>
    <w:next w:val="a"/>
    <w:uiPriority w:val="99"/>
    <w:rsid w:val="00BF6B56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BF6B56"/>
    <w:rPr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BF6B56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BF6B56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BF6B56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BF6B56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BF6B56"/>
  </w:style>
  <w:style w:type="paragraph" w:customStyle="1" w:styleId="af2">
    <w:name w:val="Колонтитул (левый)"/>
    <w:basedOn w:val="af1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BF6B56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BF6B56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BF6B56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BF6B56"/>
  </w:style>
  <w:style w:type="character" w:customStyle="1" w:styleId="af9">
    <w:name w:val="Не вступил в силу"/>
    <w:basedOn w:val="a3"/>
    <w:uiPriority w:val="99"/>
    <w:rsid w:val="00BF6B56"/>
    <w:rPr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BF6B56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BF6B56"/>
    <w:pPr>
      <w:jc w:val="both"/>
    </w:pPr>
  </w:style>
  <w:style w:type="paragraph" w:customStyle="1" w:styleId="afc">
    <w:name w:val="Объект"/>
    <w:basedOn w:val="a"/>
    <w:next w:val="a"/>
    <w:uiPriority w:val="99"/>
    <w:rsid w:val="00BF6B56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BF6B56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BF6B56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BF6B56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BF6B56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BF6B56"/>
  </w:style>
  <w:style w:type="paragraph" w:customStyle="1" w:styleId="aff3">
    <w:name w:val="Пример."/>
    <w:basedOn w:val="a"/>
    <w:next w:val="a"/>
    <w:uiPriority w:val="99"/>
    <w:rsid w:val="00BF6B56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BF6B56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BF6B56"/>
  </w:style>
  <w:style w:type="paragraph" w:customStyle="1" w:styleId="aff6">
    <w:name w:val="Словарная статья"/>
    <w:basedOn w:val="a"/>
    <w:next w:val="a"/>
    <w:uiPriority w:val="99"/>
    <w:rsid w:val="00BF6B56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BF6B56"/>
  </w:style>
  <w:style w:type="character" w:customStyle="1" w:styleId="aff8">
    <w:name w:val="Сравнение редакций. Добавленный фрагмент"/>
    <w:uiPriority w:val="99"/>
    <w:rsid w:val="00BF6B56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BF6B56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BF6B56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BF6B56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BF6B56"/>
  </w:style>
  <w:style w:type="character" w:customStyle="1" w:styleId="affd">
    <w:name w:val="Утратил силу"/>
    <w:basedOn w:val="a3"/>
    <w:uiPriority w:val="99"/>
    <w:rsid w:val="00BF6B56"/>
    <w:rPr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BF6B56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383C58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383C58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4C445F"/>
    <w:pPr>
      <w:ind w:left="720"/>
      <w:contextualSpacing/>
    </w:pPr>
  </w:style>
  <w:style w:type="paragraph" w:styleId="afff2">
    <w:name w:val="footer"/>
    <w:basedOn w:val="a"/>
    <w:link w:val="afff3"/>
    <w:uiPriority w:val="99"/>
    <w:rsid w:val="00D918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ff3">
    <w:name w:val="Нижний колонтитул Знак"/>
    <w:basedOn w:val="a0"/>
    <w:link w:val="afff2"/>
    <w:uiPriority w:val="99"/>
    <w:rsid w:val="00D9180A"/>
    <w:rPr>
      <w:rFonts w:ascii="Times New Roman" w:eastAsia="Times New Roman" w:hAnsi="Times New Roman" w:cs="Times New Roman"/>
      <w:sz w:val="24"/>
      <w:szCs w:val="24"/>
    </w:rPr>
  </w:style>
  <w:style w:type="character" w:styleId="afff4">
    <w:name w:val="page number"/>
    <w:basedOn w:val="a0"/>
    <w:rsid w:val="00D9180A"/>
  </w:style>
  <w:style w:type="character" w:customStyle="1" w:styleId="50">
    <w:name w:val="Заголовок 5 Знак"/>
    <w:basedOn w:val="a0"/>
    <w:link w:val="5"/>
    <w:uiPriority w:val="9"/>
    <w:semiHidden/>
    <w:rsid w:val="00501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f5">
    <w:name w:val="Document Map"/>
    <w:basedOn w:val="a"/>
    <w:link w:val="afff6"/>
    <w:uiPriority w:val="99"/>
    <w:semiHidden/>
    <w:unhideWhenUsed/>
    <w:rsid w:val="001E378B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0"/>
    <w:link w:val="afff5"/>
    <w:uiPriority w:val="99"/>
    <w:semiHidden/>
    <w:rsid w:val="001E378B"/>
    <w:rPr>
      <w:rFonts w:ascii="Tahoma" w:hAnsi="Tahoma" w:cs="Tahoma"/>
      <w:sz w:val="16"/>
      <w:szCs w:val="16"/>
    </w:rPr>
  </w:style>
  <w:style w:type="paragraph" w:styleId="afff7">
    <w:name w:val="Body Text"/>
    <w:basedOn w:val="a"/>
    <w:link w:val="afff8"/>
    <w:rsid w:val="00970FF8"/>
    <w:pPr>
      <w:widowControl/>
      <w:adjustRightInd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8">
    <w:name w:val="Основной текст Знак"/>
    <w:basedOn w:val="a0"/>
    <w:link w:val="afff7"/>
    <w:rsid w:val="00970FF8"/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Текст 10"/>
    <w:basedOn w:val="a"/>
    <w:rsid w:val="00451329"/>
    <w:pPr>
      <w:widowControl/>
      <w:autoSpaceDE/>
      <w:autoSpaceDN/>
      <w:adjustRightInd/>
      <w:spacing w:before="40" w:line="360" w:lineRule="auto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afff9">
    <w:name w:val="Hyperlink"/>
    <w:basedOn w:val="a0"/>
    <w:rsid w:val="00451329"/>
    <w:rPr>
      <w:color w:val="0000FF"/>
      <w:u w:val="single"/>
    </w:rPr>
  </w:style>
  <w:style w:type="paragraph" w:customStyle="1" w:styleId="afffa">
    <w:name w:val="Мой стиль"/>
    <w:basedOn w:val="a"/>
    <w:rsid w:val="0038097F"/>
    <w:pPr>
      <w:suppressAutoHyphens/>
      <w:autoSpaceDE/>
      <w:autoSpaceDN/>
      <w:adjustRightInd/>
      <w:spacing w:after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fffb">
    <w:name w:val="header"/>
    <w:basedOn w:val="a"/>
    <w:link w:val="afffc"/>
    <w:uiPriority w:val="99"/>
    <w:semiHidden/>
    <w:unhideWhenUsed/>
    <w:rsid w:val="00EE6D74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semiHidden/>
    <w:rsid w:val="00EE6D74"/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937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Times New Roman" w:hAnsi="Courier New" w:cs="Courier New"/>
      <w:sz w:val="23"/>
      <w:szCs w:val="23"/>
      <w:lang w:eastAsia="ar-SA"/>
    </w:rPr>
  </w:style>
  <w:style w:type="character" w:customStyle="1" w:styleId="HTML0">
    <w:name w:val="Стандартный HTML Знак"/>
    <w:basedOn w:val="a0"/>
    <w:link w:val="HTML"/>
    <w:rsid w:val="009371AA"/>
    <w:rPr>
      <w:rFonts w:ascii="Courier New" w:eastAsia="Times New Roman" w:hAnsi="Courier New" w:cs="Courier New"/>
      <w:sz w:val="23"/>
      <w:szCs w:val="23"/>
      <w:lang w:eastAsia="ar-SA"/>
    </w:rPr>
  </w:style>
  <w:style w:type="paragraph" w:styleId="afffd">
    <w:name w:val="caption"/>
    <w:basedOn w:val="a"/>
    <w:next w:val="a"/>
    <w:uiPriority w:val="35"/>
    <w:unhideWhenUsed/>
    <w:qFormat/>
    <w:rsid w:val="004045F3"/>
    <w:pPr>
      <w:spacing w:after="200"/>
    </w:pPr>
    <w:rPr>
      <w:b/>
      <w:bCs/>
      <w:color w:val="4F81BD" w:themeColor="accent1"/>
      <w:sz w:val="18"/>
      <w:szCs w:val="18"/>
    </w:rPr>
  </w:style>
  <w:style w:type="character" w:styleId="afffe">
    <w:name w:val="annotation reference"/>
    <w:basedOn w:val="a0"/>
    <w:uiPriority w:val="99"/>
    <w:semiHidden/>
    <w:unhideWhenUsed/>
    <w:rsid w:val="004045F3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4045F3"/>
    <w:rPr>
      <w:sz w:val="20"/>
      <w:szCs w:val="20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4045F3"/>
    <w:rPr>
      <w:rFonts w:ascii="Arial" w:hAnsi="Arial" w:cs="Arial"/>
      <w:sz w:val="20"/>
      <w:szCs w:val="20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4045F3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4045F3"/>
    <w:rPr>
      <w:b/>
      <w:bCs/>
    </w:rPr>
  </w:style>
  <w:style w:type="paragraph" w:styleId="affff3">
    <w:name w:val="Revision"/>
    <w:hidden/>
    <w:uiPriority w:val="99"/>
    <w:semiHidden/>
    <w:rsid w:val="00453ED6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71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Красная строка1"/>
    <w:basedOn w:val="afff7"/>
    <w:rsid w:val="00C717AD"/>
    <w:pPr>
      <w:suppressAutoHyphens/>
      <w:autoSpaceDE/>
      <w:autoSpaceDN/>
      <w:ind w:firstLine="283"/>
      <w:jc w:val="left"/>
    </w:pPr>
    <w:rPr>
      <w:szCs w:val="20"/>
      <w:lang w:eastAsia="ar-SA"/>
    </w:rPr>
  </w:style>
  <w:style w:type="paragraph" w:styleId="affff4">
    <w:name w:val="Normal (Web)"/>
    <w:basedOn w:val="a"/>
    <w:rsid w:val="008A50A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00">
    <w:name w:val="a0"/>
    <w:basedOn w:val="a"/>
    <w:rsid w:val="00267D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9445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F2B3-9AB9-4D0A-97B1-EA0155E9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7517</Words>
  <Characters>42852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DFuser12</cp:lastModifiedBy>
  <cp:revision>3</cp:revision>
  <cp:lastPrinted>2012-03-23T10:28:00Z</cp:lastPrinted>
  <dcterms:created xsi:type="dcterms:W3CDTF">2012-03-23T10:36:00Z</dcterms:created>
  <dcterms:modified xsi:type="dcterms:W3CDTF">2012-03-23T10:37:00Z</dcterms:modified>
</cp:coreProperties>
</file>